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6091" w14:textId="77777777" w:rsidR="00F01109" w:rsidRDefault="00F01109" w:rsidP="00224C75">
      <w:pPr>
        <w:rPr>
          <w:rFonts w:eastAsia="Times New Roman" w:cstheme="minorHAnsi"/>
          <w:color w:val="000000"/>
        </w:rPr>
      </w:pPr>
    </w:p>
    <w:p w14:paraId="3643AAFD" w14:textId="5D0544E6" w:rsidR="00C93CE4" w:rsidRPr="00C93CE4" w:rsidRDefault="00C93CE4" w:rsidP="00C93CE4">
      <w:pPr>
        <w:rPr>
          <w:rFonts w:eastAsia="Times New Roman" w:cstheme="minorHAnsi"/>
          <w:color w:val="000000"/>
          <w:sz w:val="28"/>
          <w:szCs w:val="28"/>
        </w:rPr>
      </w:pPr>
      <w:r w:rsidRPr="00C93CE4">
        <w:rPr>
          <w:rFonts w:eastAsia="Times New Roman" w:cstheme="minorHAnsi"/>
          <w:color w:val="000000"/>
          <w:sz w:val="28"/>
          <w:szCs w:val="28"/>
        </w:rPr>
        <w:t>‘Door met ouders dit gesprek aan te gaan, bouw je echt iets op’</w:t>
      </w:r>
    </w:p>
    <w:p w14:paraId="34DA5034" w14:textId="77777777" w:rsidR="00C93CE4" w:rsidRDefault="00C93CE4" w:rsidP="00224C75">
      <w:pPr>
        <w:rPr>
          <w:rFonts w:eastAsia="Times New Roman" w:cstheme="minorHAnsi"/>
          <w:color w:val="000000"/>
        </w:rPr>
      </w:pPr>
    </w:p>
    <w:p w14:paraId="0C9FFCBD" w14:textId="17936691" w:rsidR="007612B1" w:rsidRPr="00E2686F" w:rsidRDefault="007612B1" w:rsidP="00224C75">
      <w:pPr>
        <w:rPr>
          <w:rFonts w:eastAsia="Times New Roman" w:cstheme="minorHAnsi"/>
          <w:b/>
          <w:bCs/>
          <w:color w:val="000000"/>
        </w:rPr>
      </w:pPr>
      <w:r w:rsidRPr="00E2686F">
        <w:rPr>
          <w:rFonts w:eastAsia="Times New Roman" w:cstheme="minorHAnsi"/>
          <w:b/>
          <w:bCs/>
          <w:color w:val="000000"/>
        </w:rPr>
        <w:t xml:space="preserve">Om de psychosociale ontwikkeling van kinderen vanaf hun babytijd te ondersteunen, werkt de jeugdgezondheidszorg in </w:t>
      </w:r>
      <w:proofErr w:type="gramStart"/>
      <w:r w:rsidRPr="00E2686F">
        <w:rPr>
          <w:rFonts w:eastAsia="Times New Roman" w:cstheme="minorHAnsi"/>
          <w:b/>
          <w:bCs/>
          <w:color w:val="000000"/>
        </w:rPr>
        <w:t>Zuid Limburg</w:t>
      </w:r>
      <w:proofErr w:type="gramEnd"/>
      <w:r w:rsidRPr="00E2686F">
        <w:rPr>
          <w:rFonts w:eastAsia="Times New Roman" w:cstheme="minorHAnsi"/>
          <w:b/>
          <w:bCs/>
          <w:color w:val="000000"/>
        </w:rPr>
        <w:t xml:space="preserve"> al vele jaren met </w:t>
      </w:r>
      <w:r w:rsidR="00F01109" w:rsidRPr="00E2686F">
        <w:rPr>
          <w:rFonts w:eastAsia="Times New Roman" w:cstheme="minorHAnsi"/>
          <w:b/>
          <w:bCs/>
          <w:color w:val="000000"/>
        </w:rPr>
        <w:t>SamenStarten</w:t>
      </w:r>
      <w:r w:rsidR="008F5803">
        <w:rPr>
          <w:rFonts w:eastAsia="Times New Roman" w:cstheme="minorHAnsi"/>
          <w:b/>
          <w:bCs/>
          <w:color w:val="000000"/>
        </w:rPr>
        <w:t>: een gesprekstool maar ook een volgsysteem.</w:t>
      </w:r>
      <w:r w:rsidR="00847C98" w:rsidRPr="00E2686F">
        <w:rPr>
          <w:rFonts w:eastAsia="Times New Roman" w:cstheme="minorHAnsi"/>
          <w:b/>
          <w:bCs/>
          <w:color w:val="000000"/>
        </w:rPr>
        <w:t xml:space="preserve"> </w:t>
      </w:r>
      <w:r w:rsidRPr="00E2686F">
        <w:rPr>
          <w:rFonts w:eastAsia="Times New Roman" w:cstheme="minorHAnsi"/>
          <w:b/>
          <w:bCs/>
          <w:color w:val="000000"/>
        </w:rPr>
        <w:t xml:space="preserve">Jeugdverpleegkundige </w:t>
      </w:r>
      <w:r w:rsidR="00F01109" w:rsidRPr="00E2686F">
        <w:rPr>
          <w:rFonts w:eastAsia="Times New Roman" w:cstheme="minorHAnsi"/>
          <w:b/>
          <w:bCs/>
          <w:color w:val="000000"/>
        </w:rPr>
        <w:t>Linda Wijnen</w:t>
      </w:r>
      <w:r w:rsidRPr="00E2686F">
        <w:rPr>
          <w:rFonts w:eastAsia="Times New Roman" w:cstheme="minorHAnsi"/>
          <w:b/>
          <w:bCs/>
          <w:color w:val="000000"/>
        </w:rPr>
        <w:t xml:space="preserve"> </w:t>
      </w:r>
      <w:r w:rsidR="00847C98" w:rsidRPr="00E2686F">
        <w:rPr>
          <w:rFonts w:eastAsia="Times New Roman" w:cstheme="minorHAnsi"/>
          <w:b/>
          <w:bCs/>
          <w:color w:val="000000"/>
        </w:rPr>
        <w:t xml:space="preserve">vertelt hoe dit </w:t>
      </w:r>
      <w:r w:rsidR="003C6E1B">
        <w:rPr>
          <w:rFonts w:eastAsia="Times New Roman" w:cstheme="minorHAnsi"/>
          <w:b/>
          <w:bCs/>
          <w:color w:val="000000"/>
        </w:rPr>
        <w:t>leidt</w:t>
      </w:r>
      <w:r w:rsidR="00847C98" w:rsidRPr="00E2686F">
        <w:rPr>
          <w:rFonts w:eastAsia="Times New Roman" w:cstheme="minorHAnsi"/>
          <w:b/>
          <w:bCs/>
          <w:color w:val="000000"/>
        </w:rPr>
        <w:t xml:space="preserve"> </w:t>
      </w:r>
      <w:r w:rsidR="003C6E1B">
        <w:rPr>
          <w:rFonts w:eastAsia="Times New Roman" w:cstheme="minorHAnsi"/>
          <w:b/>
          <w:bCs/>
          <w:color w:val="000000"/>
        </w:rPr>
        <w:t>tot</w:t>
      </w:r>
      <w:r w:rsidR="00847C98" w:rsidRPr="00E2686F">
        <w:rPr>
          <w:rFonts w:eastAsia="Times New Roman" w:cstheme="minorHAnsi"/>
          <w:b/>
          <w:bCs/>
          <w:color w:val="000000"/>
        </w:rPr>
        <w:t xml:space="preserve"> een beter gesprek met ouders over de </w:t>
      </w:r>
      <w:r w:rsidR="00624980">
        <w:rPr>
          <w:rFonts w:eastAsia="Times New Roman" w:cstheme="minorHAnsi"/>
          <w:b/>
          <w:bCs/>
          <w:color w:val="000000"/>
        </w:rPr>
        <w:t>gehele</w:t>
      </w:r>
      <w:r w:rsidR="00847C98" w:rsidRPr="00E2686F">
        <w:rPr>
          <w:rFonts w:eastAsia="Times New Roman" w:cstheme="minorHAnsi"/>
          <w:b/>
          <w:bCs/>
          <w:color w:val="000000"/>
        </w:rPr>
        <w:t xml:space="preserve"> opvoedsituatie</w:t>
      </w:r>
      <w:r w:rsidR="00E2686F" w:rsidRPr="00E2686F">
        <w:rPr>
          <w:rFonts w:eastAsia="Times New Roman" w:cstheme="minorHAnsi"/>
          <w:b/>
          <w:bCs/>
          <w:color w:val="000000"/>
        </w:rPr>
        <w:t xml:space="preserve">. </w:t>
      </w:r>
    </w:p>
    <w:p w14:paraId="70AFA205" w14:textId="77777777" w:rsidR="00F01109" w:rsidRDefault="00F01109" w:rsidP="00224C75">
      <w:pPr>
        <w:rPr>
          <w:rFonts w:eastAsia="Times New Roman" w:cstheme="minorHAnsi"/>
          <w:color w:val="000000"/>
        </w:rPr>
      </w:pPr>
    </w:p>
    <w:p w14:paraId="082E4B27" w14:textId="34FA20A0" w:rsidR="005C2E43" w:rsidRDefault="005C2E43" w:rsidP="00224C75">
      <w:pPr>
        <w:rPr>
          <w:rFonts w:eastAsia="Times New Roman" w:cstheme="minorHAnsi"/>
          <w:color w:val="000000"/>
        </w:rPr>
      </w:pPr>
      <w:r>
        <w:rPr>
          <w:rFonts w:eastAsia="Times New Roman" w:cstheme="minorHAnsi"/>
          <w:color w:val="000000"/>
        </w:rPr>
        <w:t xml:space="preserve">Tekst: Laura Jansma </w:t>
      </w:r>
    </w:p>
    <w:p w14:paraId="0FD0C8F3" w14:textId="77777777" w:rsidR="005C2E43" w:rsidRDefault="005C2E43" w:rsidP="00224C75">
      <w:pPr>
        <w:rPr>
          <w:rFonts w:eastAsia="Times New Roman" w:cstheme="minorHAnsi"/>
          <w:color w:val="000000"/>
        </w:rPr>
      </w:pPr>
    </w:p>
    <w:p w14:paraId="35A4D20A" w14:textId="4BC61579" w:rsidR="009F2959" w:rsidRDefault="00EB3164" w:rsidP="009F2959">
      <w:pPr>
        <w:rPr>
          <w:rFonts w:eastAsia="Times New Roman" w:cstheme="minorHAnsi"/>
          <w:color w:val="000000" w:themeColor="text1"/>
        </w:rPr>
      </w:pPr>
      <w:r w:rsidRPr="00607D3C">
        <w:rPr>
          <w:rFonts w:eastAsia="Times New Roman" w:cstheme="minorHAnsi"/>
          <w:color w:val="000000"/>
        </w:rPr>
        <w:t>Met SamenStarten volgt de jeugdgezondheidszorg (JGZ) vanaf de geboorte</w:t>
      </w:r>
      <w:r w:rsidR="00A20151">
        <w:rPr>
          <w:rFonts w:eastAsia="Times New Roman" w:cstheme="minorHAnsi"/>
          <w:color w:val="000000"/>
        </w:rPr>
        <w:t xml:space="preserve"> hoe het met kind gaat</w:t>
      </w:r>
      <w:r w:rsidRPr="00607D3C">
        <w:rPr>
          <w:rFonts w:eastAsia="Times New Roman" w:cstheme="minorHAnsi"/>
          <w:color w:val="000000"/>
        </w:rPr>
        <w:t xml:space="preserve">. </w:t>
      </w:r>
      <w:r w:rsidR="00380F56" w:rsidRPr="00607D3C">
        <w:rPr>
          <w:rFonts w:eastAsia="Times New Roman" w:cstheme="minorHAnsi"/>
          <w:color w:val="000000"/>
        </w:rPr>
        <w:t>“</w:t>
      </w:r>
      <w:r w:rsidRPr="00607D3C">
        <w:rPr>
          <w:rFonts w:eastAsia="Times New Roman" w:cstheme="minorHAnsi"/>
          <w:color w:val="000000"/>
        </w:rPr>
        <w:t xml:space="preserve">Tijdens de intake en bij het acht-wekenconsult </w:t>
      </w:r>
      <w:r w:rsidR="000B06A5">
        <w:rPr>
          <w:rFonts w:eastAsia="Times New Roman" w:cstheme="minorHAnsi"/>
          <w:color w:val="000000"/>
        </w:rPr>
        <w:t>nemen we veel ruimte</w:t>
      </w:r>
      <w:r w:rsidR="00380F56" w:rsidRPr="00607D3C">
        <w:rPr>
          <w:rFonts w:eastAsia="Times New Roman" w:cstheme="minorHAnsi"/>
          <w:color w:val="000000"/>
        </w:rPr>
        <w:t xml:space="preserve"> </w:t>
      </w:r>
      <w:r w:rsidR="0060076F">
        <w:rPr>
          <w:rFonts w:eastAsia="Times New Roman" w:cstheme="minorHAnsi"/>
          <w:color w:val="000000"/>
        </w:rPr>
        <w:t>voor het gesprek met de</w:t>
      </w:r>
      <w:r w:rsidR="00380F56" w:rsidRPr="00607D3C">
        <w:rPr>
          <w:rFonts w:eastAsia="Times New Roman" w:cstheme="minorHAnsi"/>
          <w:color w:val="000000"/>
        </w:rPr>
        <w:t xml:space="preserve"> ouders</w:t>
      </w:r>
      <w:r w:rsidR="00D53802">
        <w:rPr>
          <w:rFonts w:eastAsia="Times New Roman" w:cstheme="minorHAnsi"/>
          <w:color w:val="000000"/>
        </w:rPr>
        <w:t>.</w:t>
      </w:r>
      <w:r w:rsidR="00A20151">
        <w:rPr>
          <w:rFonts w:eastAsia="Times New Roman" w:cstheme="minorHAnsi"/>
          <w:color w:val="000000"/>
        </w:rPr>
        <w:t xml:space="preserve"> We bespreken </w:t>
      </w:r>
      <w:r w:rsidR="00607D3C">
        <w:rPr>
          <w:rFonts w:eastAsia="Times New Roman" w:cstheme="minorHAnsi"/>
          <w:color w:val="000000"/>
        </w:rPr>
        <w:t>vijf domeinen</w:t>
      </w:r>
      <w:r w:rsidR="00D53802">
        <w:rPr>
          <w:rFonts w:eastAsia="Times New Roman" w:cstheme="minorHAnsi"/>
          <w:color w:val="000000"/>
        </w:rPr>
        <w:t xml:space="preserve">: het </w:t>
      </w:r>
      <w:r w:rsidR="00D53802" w:rsidRPr="00607D3C">
        <w:rPr>
          <w:rFonts w:eastAsia="Times New Roman" w:cstheme="minorHAnsi"/>
          <w:color w:val="000000"/>
        </w:rPr>
        <w:t xml:space="preserve">welbevinden </w:t>
      </w:r>
      <w:r w:rsidR="00D53802">
        <w:rPr>
          <w:rFonts w:eastAsia="Times New Roman" w:cstheme="minorHAnsi"/>
          <w:color w:val="000000"/>
        </w:rPr>
        <w:t>van het kind</w:t>
      </w:r>
      <w:r w:rsidR="00624980">
        <w:rPr>
          <w:rFonts w:eastAsia="Times New Roman" w:cstheme="minorHAnsi"/>
          <w:color w:val="000000"/>
        </w:rPr>
        <w:t>, het welbevinden</w:t>
      </w:r>
      <w:r w:rsidR="00D53802">
        <w:rPr>
          <w:rFonts w:eastAsia="Times New Roman" w:cstheme="minorHAnsi"/>
          <w:color w:val="000000"/>
        </w:rPr>
        <w:t xml:space="preserve"> </w:t>
      </w:r>
      <w:r w:rsidR="00A20151">
        <w:rPr>
          <w:rFonts w:eastAsia="Times New Roman" w:cstheme="minorHAnsi"/>
          <w:color w:val="000000"/>
        </w:rPr>
        <w:t xml:space="preserve">en de competentie </w:t>
      </w:r>
      <w:r w:rsidR="00D53802">
        <w:rPr>
          <w:rFonts w:eastAsia="Times New Roman" w:cstheme="minorHAnsi"/>
          <w:color w:val="000000"/>
        </w:rPr>
        <w:t>van de</w:t>
      </w:r>
      <w:r w:rsidR="00D53802" w:rsidRPr="00607D3C">
        <w:rPr>
          <w:rFonts w:eastAsia="Times New Roman" w:cstheme="minorHAnsi"/>
          <w:color w:val="000000" w:themeColor="text1"/>
        </w:rPr>
        <w:t xml:space="preserve"> ouder</w:t>
      </w:r>
      <w:r w:rsidR="00D53802">
        <w:rPr>
          <w:rFonts w:eastAsia="Times New Roman" w:cstheme="minorHAnsi"/>
          <w:color w:val="000000" w:themeColor="text1"/>
        </w:rPr>
        <w:t xml:space="preserve">, de rol van de partner, sociale steun en </w:t>
      </w:r>
      <w:r w:rsidR="00A20151">
        <w:rPr>
          <w:rFonts w:eastAsia="Times New Roman" w:cstheme="minorHAnsi"/>
          <w:color w:val="000000" w:themeColor="text1"/>
        </w:rPr>
        <w:t>omstandigheden en gebeurtenissen die invloed hebben op</w:t>
      </w:r>
      <w:r w:rsidR="00D53802">
        <w:rPr>
          <w:rFonts w:eastAsia="Times New Roman" w:cstheme="minorHAnsi"/>
          <w:color w:val="000000" w:themeColor="text1"/>
        </w:rPr>
        <w:t xml:space="preserve"> het gezin</w:t>
      </w:r>
      <w:r w:rsidR="004217F1">
        <w:rPr>
          <w:rFonts w:eastAsia="Times New Roman" w:cstheme="minorHAnsi"/>
          <w:color w:val="000000" w:themeColor="text1"/>
        </w:rPr>
        <w:t xml:space="preserve">. </w:t>
      </w:r>
      <w:r w:rsidR="00D53802">
        <w:rPr>
          <w:rFonts w:eastAsia="Times New Roman" w:cstheme="minorHAnsi"/>
          <w:color w:val="000000" w:themeColor="text1"/>
        </w:rPr>
        <w:t xml:space="preserve">Deze </w:t>
      </w:r>
      <w:r w:rsidR="003C6E1B">
        <w:rPr>
          <w:rFonts w:eastAsia="Times New Roman" w:cstheme="minorHAnsi"/>
          <w:color w:val="000000" w:themeColor="text1"/>
        </w:rPr>
        <w:t xml:space="preserve">domeinen </w:t>
      </w:r>
      <w:r w:rsidR="00D53802">
        <w:rPr>
          <w:rFonts w:eastAsia="Times New Roman" w:cstheme="minorHAnsi"/>
          <w:color w:val="000000" w:themeColor="text1"/>
        </w:rPr>
        <w:t xml:space="preserve">zijn onderdeel van ons dossier en komen dus ook </w:t>
      </w:r>
      <w:r w:rsidR="00877BC8">
        <w:rPr>
          <w:rFonts w:eastAsia="Times New Roman" w:cstheme="minorHAnsi"/>
          <w:color w:val="000000" w:themeColor="text1"/>
        </w:rPr>
        <w:t>bij</w:t>
      </w:r>
      <w:r w:rsidR="00D53802">
        <w:rPr>
          <w:rFonts w:eastAsia="Times New Roman" w:cstheme="minorHAnsi"/>
          <w:color w:val="000000" w:themeColor="text1"/>
        </w:rPr>
        <w:t xml:space="preserve"> latere consulten </w:t>
      </w:r>
      <w:r w:rsidR="003C6E1B">
        <w:rPr>
          <w:rFonts w:eastAsia="Times New Roman" w:cstheme="minorHAnsi"/>
          <w:color w:val="000000" w:themeColor="text1"/>
        </w:rPr>
        <w:t>terug</w:t>
      </w:r>
      <w:r w:rsidR="00D53802">
        <w:rPr>
          <w:rFonts w:eastAsia="Times New Roman" w:cstheme="minorHAnsi"/>
          <w:color w:val="000000" w:themeColor="text1"/>
        </w:rPr>
        <w:t>.</w:t>
      </w:r>
      <w:r w:rsidR="001E5901">
        <w:rPr>
          <w:rFonts w:eastAsia="Times New Roman" w:cstheme="minorHAnsi"/>
          <w:color w:val="000000" w:themeColor="text1"/>
        </w:rPr>
        <w:t>”</w:t>
      </w:r>
    </w:p>
    <w:p w14:paraId="77FED252" w14:textId="59DA8134" w:rsidR="001E5901" w:rsidRPr="008D67C3" w:rsidRDefault="001E5901" w:rsidP="00607D3C">
      <w:pPr>
        <w:rPr>
          <w:rFonts w:eastAsia="Times New Roman" w:cstheme="minorHAnsi"/>
          <w:color w:val="000000"/>
        </w:rPr>
      </w:pPr>
    </w:p>
    <w:p w14:paraId="02810186" w14:textId="301CBDF1" w:rsidR="008F5803" w:rsidRDefault="001E5901" w:rsidP="001E5901">
      <w:pPr>
        <w:rPr>
          <w:rFonts w:eastAsia="Times New Roman" w:cstheme="minorHAnsi"/>
          <w:color w:val="000000" w:themeColor="text1"/>
        </w:rPr>
      </w:pPr>
      <w:r>
        <w:rPr>
          <w:rFonts w:eastAsia="Times New Roman" w:cstheme="minorHAnsi"/>
          <w:color w:val="000000" w:themeColor="text1"/>
        </w:rPr>
        <w:t>“</w:t>
      </w:r>
      <w:r w:rsidR="0075138D">
        <w:t>Met</w:t>
      </w:r>
      <w:r w:rsidR="000B06A5">
        <w:t xml:space="preserve"> </w:t>
      </w:r>
      <w:proofErr w:type="spellStart"/>
      <w:r w:rsidR="000B06A5">
        <w:t>SamenStarten</w:t>
      </w:r>
      <w:proofErr w:type="spellEnd"/>
      <w:r>
        <w:t xml:space="preserve"> </w:t>
      </w:r>
      <w:r w:rsidR="0060076F">
        <w:t>voerden</w:t>
      </w:r>
      <w:r>
        <w:t xml:space="preserve"> </w:t>
      </w:r>
      <w:r w:rsidR="008F5803">
        <w:t>wij</w:t>
      </w:r>
      <w:r>
        <w:t xml:space="preserve"> </w:t>
      </w:r>
      <w:r w:rsidR="003C6E1B">
        <w:t xml:space="preserve">als JGZ </w:t>
      </w:r>
      <w:r>
        <w:t>i</w:t>
      </w:r>
      <w:r w:rsidRPr="00E2686F">
        <w:rPr>
          <w:rFonts w:eastAsia="Times New Roman" w:cstheme="minorHAnsi"/>
          <w:color w:val="000000" w:themeColor="text1"/>
        </w:rPr>
        <w:t xml:space="preserve">neens </w:t>
      </w:r>
      <w:r w:rsidR="0028188D">
        <w:rPr>
          <w:rFonts w:eastAsia="Times New Roman" w:cstheme="minorHAnsi"/>
          <w:color w:val="000000" w:themeColor="text1"/>
        </w:rPr>
        <w:t xml:space="preserve">een </w:t>
      </w:r>
      <w:r w:rsidRPr="00E2686F">
        <w:rPr>
          <w:rFonts w:eastAsia="Times New Roman" w:cstheme="minorHAnsi"/>
          <w:color w:val="000000" w:themeColor="text1"/>
        </w:rPr>
        <w:t xml:space="preserve">veel </w:t>
      </w:r>
      <w:r w:rsidR="0028188D">
        <w:rPr>
          <w:rFonts w:eastAsia="Times New Roman" w:cstheme="minorHAnsi"/>
          <w:color w:val="000000" w:themeColor="text1"/>
        </w:rPr>
        <w:t>diep</w:t>
      </w:r>
      <w:r w:rsidR="003C6E1B">
        <w:rPr>
          <w:rFonts w:eastAsia="Times New Roman" w:cstheme="minorHAnsi"/>
          <w:color w:val="000000" w:themeColor="text1"/>
        </w:rPr>
        <w:t>gaander</w:t>
      </w:r>
      <w:r w:rsidR="0028188D">
        <w:rPr>
          <w:rFonts w:eastAsia="Times New Roman" w:cstheme="minorHAnsi"/>
          <w:color w:val="000000" w:themeColor="text1"/>
        </w:rPr>
        <w:t xml:space="preserve"> gesprek met ouders</w:t>
      </w:r>
      <w:r w:rsidRPr="00E2686F">
        <w:rPr>
          <w:rFonts w:eastAsia="Times New Roman" w:cstheme="minorHAnsi"/>
          <w:color w:val="000000" w:themeColor="text1"/>
        </w:rPr>
        <w:t xml:space="preserve">. </w:t>
      </w:r>
      <w:r w:rsidR="003C6E1B">
        <w:rPr>
          <w:rFonts w:eastAsia="Times New Roman" w:cstheme="minorHAnsi"/>
          <w:color w:val="000000" w:themeColor="text1"/>
        </w:rPr>
        <w:t>D</w:t>
      </w:r>
      <w:r w:rsidRPr="00E2686F">
        <w:rPr>
          <w:rFonts w:eastAsia="Times New Roman" w:cstheme="minorHAnsi"/>
          <w:color w:val="000000" w:themeColor="text1"/>
        </w:rPr>
        <w:t xml:space="preserve">at </w:t>
      </w:r>
      <w:r w:rsidR="003C6E1B">
        <w:rPr>
          <w:rFonts w:eastAsia="Times New Roman" w:cstheme="minorHAnsi"/>
          <w:color w:val="000000" w:themeColor="text1"/>
        </w:rPr>
        <w:t xml:space="preserve">was best </w:t>
      </w:r>
      <w:r w:rsidRPr="00E2686F">
        <w:rPr>
          <w:rFonts w:eastAsia="Times New Roman" w:cstheme="minorHAnsi"/>
          <w:color w:val="000000" w:themeColor="text1"/>
        </w:rPr>
        <w:t>spannend</w:t>
      </w:r>
      <w:r w:rsidR="003C6E1B">
        <w:rPr>
          <w:rFonts w:eastAsia="Times New Roman" w:cstheme="minorHAnsi"/>
          <w:color w:val="000000" w:themeColor="text1"/>
        </w:rPr>
        <w:t>:</w:t>
      </w:r>
      <w:r w:rsidRPr="00E2686F">
        <w:rPr>
          <w:rFonts w:eastAsia="Times New Roman" w:cstheme="minorHAnsi"/>
          <w:color w:val="000000" w:themeColor="text1"/>
        </w:rPr>
        <w:t xml:space="preserve"> </w:t>
      </w:r>
      <w:r w:rsidR="003C6E1B">
        <w:rPr>
          <w:rFonts w:eastAsia="Times New Roman" w:cstheme="minorHAnsi"/>
          <w:color w:val="000000" w:themeColor="text1"/>
        </w:rPr>
        <w:t>h</w:t>
      </w:r>
      <w:r w:rsidRPr="00E2686F">
        <w:rPr>
          <w:rFonts w:eastAsia="Times New Roman" w:cstheme="minorHAnsi"/>
          <w:color w:val="000000" w:themeColor="text1"/>
        </w:rPr>
        <w:t>oe reageren</w:t>
      </w:r>
      <w:r w:rsidR="0075138D">
        <w:rPr>
          <w:rFonts w:eastAsia="Times New Roman" w:cstheme="minorHAnsi"/>
          <w:color w:val="000000" w:themeColor="text1"/>
        </w:rPr>
        <w:t xml:space="preserve"> ouders daarop</w:t>
      </w:r>
      <w:r w:rsidRPr="00E2686F">
        <w:rPr>
          <w:rFonts w:eastAsia="Times New Roman" w:cstheme="minorHAnsi"/>
          <w:color w:val="000000" w:themeColor="text1"/>
        </w:rPr>
        <w:t xml:space="preserve">? </w:t>
      </w:r>
      <w:r w:rsidR="002F4CF5">
        <w:rPr>
          <w:rFonts w:eastAsia="Times New Roman" w:cstheme="minorHAnsi"/>
          <w:color w:val="000000" w:themeColor="text1"/>
        </w:rPr>
        <w:t>Een</w:t>
      </w:r>
      <w:r w:rsidR="003C6E1B" w:rsidRPr="003C6E1B">
        <w:rPr>
          <w:rFonts w:eastAsia="Times New Roman" w:cstheme="minorHAnsi"/>
          <w:color w:val="000000" w:themeColor="text1"/>
        </w:rPr>
        <w:t xml:space="preserve"> training</w:t>
      </w:r>
      <w:r w:rsidR="0075138D">
        <w:rPr>
          <w:rFonts w:eastAsia="Times New Roman" w:cstheme="minorHAnsi"/>
          <w:color w:val="000000" w:themeColor="text1"/>
        </w:rPr>
        <w:t>,</w:t>
      </w:r>
      <w:r w:rsidR="003C6E1B" w:rsidRPr="003C6E1B">
        <w:rPr>
          <w:rFonts w:eastAsia="Times New Roman" w:cstheme="minorHAnsi"/>
          <w:color w:val="000000" w:themeColor="text1"/>
        </w:rPr>
        <w:t xml:space="preserve"> gericht op gespreksvoering</w:t>
      </w:r>
      <w:r w:rsidR="003C6E1B">
        <w:rPr>
          <w:rFonts w:eastAsia="Times New Roman" w:cstheme="minorHAnsi"/>
          <w:color w:val="000000" w:themeColor="text1"/>
        </w:rPr>
        <w:t xml:space="preserve"> </w:t>
      </w:r>
      <w:r w:rsidR="004217F1">
        <w:rPr>
          <w:rFonts w:eastAsia="Times New Roman" w:cstheme="minorHAnsi"/>
          <w:color w:val="000000" w:themeColor="text1"/>
        </w:rPr>
        <w:t>en de samenwerking met andere zorgpartijen</w:t>
      </w:r>
      <w:r w:rsidR="0075138D">
        <w:rPr>
          <w:rFonts w:eastAsia="Times New Roman" w:cstheme="minorHAnsi"/>
          <w:color w:val="000000" w:themeColor="text1"/>
        </w:rPr>
        <w:t>,</w:t>
      </w:r>
      <w:r w:rsidR="004217F1">
        <w:rPr>
          <w:rFonts w:eastAsia="Times New Roman" w:cstheme="minorHAnsi"/>
          <w:color w:val="000000" w:themeColor="text1"/>
        </w:rPr>
        <w:t xml:space="preserve"> </w:t>
      </w:r>
      <w:r w:rsidR="0075138D">
        <w:rPr>
          <w:rFonts w:eastAsia="Times New Roman" w:cstheme="minorHAnsi"/>
          <w:color w:val="000000" w:themeColor="text1"/>
        </w:rPr>
        <w:t>hielp ons hiermee goed op weg</w:t>
      </w:r>
      <w:r w:rsidR="000F6DF6">
        <w:rPr>
          <w:rFonts w:eastAsia="Times New Roman" w:cstheme="minorHAnsi"/>
          <w:color w:val="000000" w:themeColor="text1"/>
        </w:rPr>
        <w:t xml:space="preserve">. </w:t>
      </w:r>
      <w:r w:rsidR="003C6E1B">
        <w:rPr>
          <w:rFonts w:eastAsia="Times New Roman" w:cstheme="minorHAnsi"/>
          <w:color w:val="000000" w:themeColor="text1"/>
        </w:rPr>
        <w:t>E</w:t>
      </w:r>
      <w:r w:rsidRPr="00E2686F">
        <w:rPr>
          <w:rFonts w:eastAsia="Times New Roman" w:cstheme="minorHAnsi"/>
          <w:color w:val="000000" w:themeColor="text1"/>
        </w:rPr>
        <w:t xml:space="preserve">erder </w:t>
      </w:r>
      <w:r w:rsidR="003C6E1B">
        <w:rPr>
          <w:rFonts w:eastAsia="Times New Roman" w:cstheme="minorHAnsi"/>
          <w:color w:val="000000" w:themeColor="text1"/>
        </w:rPr>
        <w:t xml:space="preserve">zag ik </w:t>
      </w:r>
      <w:r w:rsidRPr="00E2686F">
        <w:rPr>
          <w:rFonts w:eastAsia="Times New Roman" w:cstheme="minorHAnsi"/>
          <w:color w:val="000000" w:themeColor="text1"/>
        </w:rPr>
        <w:t xml:space="preserve">tijdens </w:t>
      </w:r>
      <w:r w:rsidR="003C6E1B">
        <w:rPr>
          <w:rFonts w:eastAsia="Times New Roman" w:cstheme="minorHAnsi"/>
          <w:color w:val="000000" w:themeColor="text1"/>
        </w:rPr>
        <w:t>huisbezoeken</w:t>
      </w:r>
      <w:r w:rsidRPr="00E2686F">
        <w:rPr>
          <w:rFonts w:eastAsia="Times New Roman" w:cstheme="minorHAnsi"/>
          <w:color w:val="000000" w:themeColor="text1"/>
        </w:rPr>
        <w:t xml:space="preserve"> ook wel dingen</w:t>
      </w:r>
      <w:r w:rsidR="00877BC8">
        <w:rPr>
          <w:rFonts w:eastAsia="Times New Roman" w:cstheme="minorHAnsi"/>
          <w:color w:val="000000" w:themeColor="text1"/>
        </w:rPr>
        <w:t xml:space="preserve"> die me soms zorgen baarden</w:t>
      </w:r>
      <w:r w:rsidR="0028188D">
        <w:rPr>
          <w:rFonts w:eastAsia="Times New Roman" w:cstheme="minorHAnsi"/>
          <w:color w:val="000000" w:themeColor="text1"/>
        </w:rPr>
        <w:t xml:space="preserve">, maar </w:t>
      </w:r>
      <w:r w:rsidR="003C6E1B">
        <w:rPr>
          <w:rFonts w:eastAsia="Times New Roman" w:cstheme="minorHAnsi"/>
          <w:color w:val="000000" w:themeColor="text1"/>
        </w:rPr>
        <w:t xml:space="preserve">daar </w:t>
      </w:r>
      <w:r w:rsidR="0028188D">
        <w:rPr>
          <w:rFonts w:eastAsia="Times New Roman" w:cstheme="minorHAnsi"/>
          <w:color w:val="000000" w:themeColor="text1"/>
        </w:rPr>
        <w:t xml:space="preserve">kon </w:t>
      </w:r>
      <w:r w:rsidR="003C6E1B">
        <w:rPr>
          <w:rFonts w:eastAsia="Times New Roman" w:cstheme="minorHAnsi"/>
          <w:color w:val="000000" w:themeColor="text1"/>
        </w:rPr>
        <w:t xml:space="preserve">ik </w:t>
      </w:r>
      <w:r w:rsidR="0028188D">
        <w:rPr>
          <w:rFonts w:eastAsia="Times New Roman" w:cstheme="minorHAnsi"/>
          <w:color w:val="000000" w:themeColor="text1"/>
        </w:rPr>
        <w:t>niet altijd woorden aan geven</w:t>
      </w:r>
      <w:r w:rsidR="008F5803">
        <w:rPr>
          <w:rFonts w:eastAsia="Times New Roman" w:cstheme="minorHAnsi"/>
          <w:color w:val="000000" w:themeColor="text1"/>
        </w:rPr>
        <w:t>.</w:t>
      </w:r>
      <w:r w:rsidR="0028188D">
        <w:rPr>
          <w:rFonts w:eastAsia="Times New Roman" w:cstheme="minorHAnsi"/>
          <w:color w:val="000000" w:themeColor="text1"/>
        </w:rPr>
        <w:t xml:space="preserve"> </w:t>
      </w:r>
      <w:r w:rsidR="003C6E1B">
        <w:rPr>
          <w:rFonts w:eastAsia="Times New Roman" w:cstheme="minorHAnsi"/>
          <w:color w:val="000000" w:themeColor="text1"/>
        </w:rPr>
        <w:t>Door SamenStarten</w:t>
      </w:r>
      <w:r w:rsidR="0028188D">
        <w:rPr>
          <w:rFonts w:eastAsia="Times New Roman" w:cstheme="minorHAnsi"/>
          <w:color w:val="000000" w:themeColor="text1"/>
        </w:rPr>
        <w:t xml:space="preserve"> </w:t>
      </w:r>
      <w:r w:rsidR="003C6E1B">
        <w:rPr>
          <w:rFonts w:eastAsia="Times New Roman" w:cstheme="minorHAnsi"/>
          <w:color w:val="000000" w:themeColor="text1"/>
        </w:rPr>
        <w:t>bespreek</w:t>
      </w:r>
      <w:r w:rsidR="00877BC8">
        <w:rPr>
          <w:rFonts w:eastAsia="Times New Roman" w:cstheme="minorHAnsi"/>
          <w:color w:val="000000" w:themeColor="text1"/>
        </w:rPr>
        <w:t xml:space="preserve"> </w:t>
      </w:r>
      <w:r w:rsidR="0028188D">
        <w:rPr>
          <w:rFonts w:eastAsia="Times New Roman" w:cstheme="minorHAnsi"/>
          <w:color w:val="000000" w:themeColor="text1"/>
        </w:rPr>
        <w:t xml:space="preserve">je </w:t>
      </w:r>
      <w:r w:rsidR="008F5803">
        <w:rPr>
          <w:rFonts w:eastAsia="Times New Roman" w:cstheme="minorHAnsi"/>
          <w:color w:val="000000" w:themeColor="text1"/>
        </w:rPr>
        <w:t>dit</w:t>
      </w:r>
      <w:r w:rsidR="000B06A5">
        <w:rPr>
          <w:rFonts w:eastAsia="Times New Roman" w:cstheme="minorHAnsi"/>
          <w:color w:val="000000" w:themeColor="text1"/>
        </w:rPr>
        <w:t xml:space="preserve"> </w:t>
      </w:r>
      <w:r w:rsidR="008F5803">
        <w:rPr>
          <w:rFonts w:eastAsia="Times New Roman" w:cstheme="minorHAnsi"/>
          <w:color w:val="000000" w:themeColor="text1"/>
        </w:rPr>
        <w:t>wel</w:t>
      </w:r>
      <w:r w:rsidR="00877BC8">
        <w:rPr>
          <w:rFonts w:eastAsia="Times New Roman" w:cstheme="minorHAnsi"/>
          <w:color w:val="000000" w:themeColor="text1"/>
        </w:rPr>
        <w:t xml:space="preserve"> en </w:t>
      </w:r>
      <w:r w:rsidR="003C6E1B">
        <w:rPr>
          <w:rFonts w:eastAsia="Times New Roman" w:cstheme="minorHAnsi"/>
          <w:color w:val="000000" w:themeColor="text1"/>
        </w:rPr>
        <w:t>leg</w:t>
      </w:r>
      <w:r w:rsidR="00877BC8">
        <w:rPr>
          <w:rFonts w:eastAsia="Times New Roman" w:cstheme="minorHAnsi"/>
          <w:color w:val="000000" w:themeColor="text1"/>
        </w:rPr>
        <w:t xml:space="preserve"> je ook meteen uit waarom</w:t>
      </w:r>
      <w:r w:rsidR="003C6E1B">
        <w:rPr>
          <w:rFonts w:eastAsia="Times New Roman" w:cstheme="minorHAnsi"/>
          <w:color w:val="000000" w:themeColor="text1"/>
        </w:rPr>
        <w:t xml:space="preserve">. Ik merkte </w:t>
      </w:r>
      <w:r w:rsidR="008F5803">
        <w:rPr>
          <w:rFonts w:eastAsia="Times New Roman" w:cstheme="minorHAnsi"/>
          <w:color w:val="000000" w:themeColor="text1"/>
        </w:rPr>
        <w:t xml:space="preserve">al snel </w:t>
      </w:r>
      <w:r w:rsidR="003C6E1B">
        <w:rPr>
          <w:rFonts w:eastAsia="Times New Roman" w:cstheme="minorHAnsi"/>
          <w:color w:val="000000" w:themeColor="text1"/>
        </w:rPr>
        <w:t xml:space="preserve">dat </w:t>
      </w:r>
      <w:r w:rsidR="00211CD4">
        <w:rPr>
          <w:rFonts w:eastAsia="Times New Roman" w:cstheme="minorHAnsi"/>
          <w:color w:val="000000" w:themeColor="text1"/>
        </w:rPr>
        <w:t xml:space="preserve">de meeste </w:t>
      </w:r>
      <w:r w:rsidR="009F5569">
        <w:rPr>
          <w:rFonts w:eastAsia="Times New Roman" w:cstheme="minorHAnsi"/>
          <w:color w:val="000000" w:themeColor="text1"/>
        </w:rPr>
        <w:t xml:space="preserve">ouders </w:t>
      </w:r>
      <w:r w:rsidR="003C6E1B">
        <w:rPr>
          <w:rFonts w:eastAsia="Times New Roman" w:cstheme="minorHAnsi"/>
          <w:color w:val="000000" w:themeColor="text1"/>
        </w:rPr>
        <w:t xml:space="preserve">daar </w:t>
      </w:r>
      <w:r w:rsidR="00877BC8">
        <w:rPr>
          <w:rFonts w:eastAsia="Times New Roman" w:cstheme="minorHAnsi"/>
          <w:color w:val="000000" w:themeColor="text1"/>
        </w:rPr>
        <w:t>begrip voor</w:t>
      </w:r>
      <w:r w:rsidR="003C6E1B">
        <w:rPr>
          <w:rFonts w:eastAsia="Times New Roman" w:cstheme="minorHAnsi"/>
          <w:color w:val="000000" w:themeColor="text1"/>
        </w:rPr>
        <w:t xml:space="preserve"> hebben</w:t>
      </w:r>
      <w:r w:rsidR="008F5803">
        <w:rPr>
          <w:rFonts w:eastAsia="Times New Roman" w:cstheme="minorHAnsi"/>
          <w:color w:val="000000" w:themeColor="text1"/>
        </w:rPr>
        <w:t>. H</w:t>
      </w:r>
      <w:r w:rsidR="00141574">
        <w:rPr>
          <w:rFonts w:eastAsia="Times New Roman" w:cstheme="minorHAnsi"/>
          <w:color w:val="000000" w:themeColor="text1"/>
        </w:rPr>
        <w:t xml:space="preserve">et verraste me hoeveel </w:t>
      </w:r>
      <w:r w:rsidR="000F6DF6">
        <w:rPr>
          <w:rFonts w:eastAsia="Times New Roman" w:cstheme="minorHAnsi"/>
          <w:color w:val="000000" w:themeColor="text1"/>
        </w:rPr>
        <w:t xml:space="preserve">ze </w:t>
      </w:r>
      <w:r w:rsidR="00141574">
        <w:rPr>
          <w:rFonts w:eastAsia="Times New Roman" w:cstheme="minorHAnsi"/>
          <w:color w:val="000000" w:themeColor="text1"/>
        </w:rPr>
        <w:t>me vertelden</w:t>
      </w:r>
      <w:r w:rsidR="008F5803">
        <w:rPr>
          <w:rFonts w:eastAsia="Times New Roman" w:cstheme="minorHAnsi"/>
          <w:color w:val="000000" w:themeColor="text1"/>
        </w:rPr>
        <w:t>!</w:t>
      </w:r>
      <w:r w:rsidR="0060076F">
        <w:rPr>
          <w:rFonts w:eastAsia="Times New Roman" w:cstheme="minorHAnsi"/>
          <w:color w:val="000000" w:themeColor="text1"/>
        </w:rPr>
        <w:t>”</w:t>
      </w:r>
      <w:r w:rsidR="00211CD4">
        <w:rPr>
          <w:rFonts w:eastAsia="Times New Roman" w:cstheme="minorHAnsi"/>
          <w:color w:val="000000" w:themeColor="text1"/>
        </w:rPr>
        <w:t xml:space="preserve"> </w:t>
      </w:r>
    </w:p>
    <w:p w14:paraId="1306EEDE" w14:textId="0C0685F4" w:rsidR="00895BF8" w:rsidRDefault="00895BF8" w:rsidP="001E5901">
      <w:pPr>
        <w:rPr>
          <w:rFonts w:eastAsia="Times New Roman" w:cstheme="minorHAnsi"/>
          <w:color w:val="000000" w:themeColor="text1"/>
        </w:rPr>
      </w:pPr>
    </w:p>
    <w:p w14:paraId="714DAA2B" w14:textId="75ACC8FF" w:rsidR="00895BF8" w:rsidRPr="00895BF8" w:rsidRDefault="00895BF8" w:rsidP="001E5901">
      <w:pPr>
        <w:rPr>
          <w:rFonts w:eastAsia="Times New Roman" w:cstheme="minorHAnsi"/>
          <w:b/>
          <w:bCs/>
          <w:color w:val="000000" w:themeColor="text1"/>
        </w:rPr>
      </w:pPr>
      <w:r w:rsidRPr="00895BF8">
        <w:rPr>
          <w:rFonts w:eastAsia="Times New Roman" w:cstheme="minorHAnsi"/>
          <w:b/>
          <w:bCs/>
          <w:color w:val="000000" w:themeColor="text1"/>
        </w:rPr>
        <w:t xml:space="preserve">Goede onderbouwing </w:t>
      </w:r>
    </w:p>
    <w:p w14:paraId="3BE6F11C" w14:textId="38D3D9A3" w:rsidR="00EC4F78" w:rsidRDefault="008F5803" w:rsidP="001E5901">
      <w:pPr>
        <w:rPr>
          <w:rFonts w:eastAsia="Times New Roman" w:cstheme="minorHAnsi"/>
          <w:color w:val="000000"/>
        </w:rPr>
      </w:pPr>
      <w:r>
        <w:rPr>
          <w:rFonts w:eastAsia="Times New Roman" w:cstheme="minorHAnsi"/>
          <w:color w:val="000000" w:themeColor="text1"/>
        </w:rPr>
        <w:t>“</w:t>
      </w:r>
      <w:r w:rsidR="00D610EF">
        <w:rPr>
          <w:rFonts w:eastAsia="Times New Roman" w:cstheme="minorHAnsi"/>
          <w:color w:val="000000" w:themeColor="text1"/>
        </w:rPr>
        <w:t xml:space="preserve">Goede </w:t>
      </w:r>
      <w:r w:rsidR="00211CD4" w:rsidRPr="00E2686F">
        <w:rPr>
          <w:rFonts w:eastAsia="Times New Roman" w:cstheme="minorHAnsi"/>
          <w:color w:val="000000" w:themeColor="text1"/>
        </w:rPr>
        <w:t>onderbouwing is dus wel belangrijk</w:t>
      </w:r>
      <w:r w:rsidR="00211CD4">
        <w:rPr>
          <w:rFonts w:eastAsia="Times New Roman" w:cstheme="minorHAnsi"/>
          <w:color w:val="000000" w:themeColor="text1"/>
        </w:rPr>
        <w:t xml:space="preserve">, want anders </w:t>
      </w:r>
      <w:r w:rsidR="00D610EF">
        <w:rPr>
          <w:rFonts w:eastAsia="Times New Roman" w:cstheme="minorHAnsi"/>
          <w:color w:val="000000" w:themeColor="text1"/>
        </w:rPr>
        <w:t>zeggen mensen ‘w</w:t>
      </w:r>
      <w:r w:rsidR="00D610EF" w:rsidRPr="00E2686F">
        <w:rPr>
          <w:rFonts w:eastAsia="Times New Roman" w:cstheme="minorHAnsi"/>
          <w:color w:val="000000" w:themeColor="text1"/>
        </w:rPr>
        <w:t>aarom is dit allemaal, wat ga je ermee doen</w:t>
      </w:r>
      <w:r w:rsidR="00D610EF">
        <w:rPr>
          <w:rFonts w:eastAsia="Times New Roman" w:cstheme="minorHAnsi"/>
          <w:color w:val="000000" w:themeColor="text1"/>
        </w:rPr>
        <w:t>’ of ‘</w:t>
      </w:r>
      <w:r w:rsidR="00D610EF" w:rsidRPr="00E2686F">
        <w:rPr>
          <w:rFonts w:eastAsia="Times New Roman" w:cstheme="minorHAnsi"/>
          <w:color w:val="000000" w:themeColor="text1"/>
        </w:rPr>
        <w:t>waar bemoeien jullie je mee</w:t>
      </w:r>
      <w:r w:rsidR="00D610EF">
        <w:rPr>
          <w:rFonts w:eastAsia="Times New Roman" w:cstheme="minorHAnsi"/>
          <w:color w:val="000000" w:themeColor="text1"/>
        </w:rPr>
        <w:t xml:space="preserve">?’ Ik leg dus </w:t>
      </w:r>
      <w:r w:rsidR="000F6DF6">
        <w:rPr>
          <w:rFonts w:eastAsia="Times New Roman" w:cstheme="minorHAnsi"/>
          <w:color w:val="000000" w:themeColor="text1"/>
        </w:rPr>
        <w:t xml:space="preserve">eerst goed </w:t>
      </w:r>
      <w:r w:rsidR="00D610EF">
        <w:rPr>
          <w:rFonts w:eastAsia="Times New Roman" w:cstheme="minorHAnsi"/>
          <w:color w:val="000000" w:themeColor="text1"/>
        </w:rPr>
        <w:t xml:space="preserve">uit </w:t>
      </w:r>
      <w:r w:rsidR="00211CD4">
        <w:rPr>
          <w:rFonts w:eastAsia="Times New Roman" w:cstheme="minorHAnsi"/>
          <w:color w:val="000000" w:themeColor="text1"/>
        </w:rPr>
        <w:t>dat we de</w:t>
      </w:r>
      <w:r w:rsidR="00D610EF">
        <w:rPr>
          <w:rFonts w:eastAsia="Times New Roman" w:cstheme="minorHAnsi"/>
          <w:color w:val="000000" w:themeColor="text1"/>
        </w:rPr>
        <w:t xml:space="preserve"> </w:t>
      </w:r>
      <w:r w:rsidR="00211CD4">
        <w:rPr>
          <w:rFonts w:eastAsia="Times New Roman" w:cstheme="minorHAnsi"/>
          <w:color w:val="000000" w:themeColor="text1"/>
        </w:rPr>
        <w:t xml:space="preserve">gezinsomstandigheden </w:t>
      </w:r>
      <w:r w:rsidR="00D610EF">
        <w:rPr>
          <w:rFonts w:eastAsia="Times New Roman" w:cstheme="minorHAnsi"/>
          <w:color w:val="000000" w:themeColor="text1"/>
        </w:rPr>
        <w:t xml:space="preserve">met ouders </w:t>
      </w:r>
      <w:r w:rsidR="00211CD4">
        <w:rPr>
          <w:rFonts w:eastAsia="Times New Roman" w:cstheme="minorHAnsi"/>
          <w:color w:val="000000" w:themeColor="text1"/>
        </w:rPr>
        <w:t xml:space="preserve">bespreken, omdat die alle invloed </w:t>
      </w:r>
      <w:r w:rsidR="00D610EF">
        <w:rPr>
          <w:rFonts w:eastAsia="Times New Roman" w:cstheme="minorHAnsi"/>
          <w:color w:val="000000" w:themeColor="text1"/>
        </w:rPr>
        <w:t>hebben</w:t>
      </w:r>
      <w:r w:rsidR="00211CD4">
        <w:rPr>
          <w:rFonts w:eastAsia="Times New Roman" w:cstheme="minorHAnsi"/>
          <w:color w:val="000000" w:themeColor="text1"/>
        </w:rPr>
        <w:t xml:space="preserve"> </w:t>
      </w:r>
      <w:r w:rsidR="00211CD4">
        <w:rPr>
          <w:rFonts w:eastAsia="Times New Roman" w:cstheme="minorHAnsi"/>
          <w:color w:val="000000"/>
        </w:rPr>
        <w:t>op de sociaal-emotionele ontwikkeling van het kind</w:t>
      </w:r>
      <w:r w:rsidR="0060076F">
        <w:rPr>
          <w:rFonts w:eastAsia="Times New Roman" w:cstheme="minorHAnsi"/>
          <w:color w:val="000000"/>
        </w:rPr>
        <w:t>:</w:t>
      </w:r>
      <w:r w:rsidR="00211CD4">
        <w:rPr>
          <w:rFonts w:eastAsia="Times New Roman" w:cstheme="minorHAnsi"/>
          <w:color w:val="000000"/>
        </w:rPr>
        <w:t xml:space="preserve"> </w:t>
      </w:r>
      <w:r w:rsidR="00D610EF">
        <w:rPr>
          <w:rFonts w:eastAsia="Times New Roman" w:cstheme="minorHAnsi"/>
          <w:color w:val="000000"/>
        </w:rPr>
        <w:t xml:space="preserve">op </w:t>
      </w:r>
      <w:r w:rsidR="00211CD4">
        <w:rPr>
          <w:rFonts w:eastAsia="Times New Roman" w:cstheme="minorHAnsi"/>
          <w:color w:val="000000"/>
        </w:rPr>
        <w:t>hoe het met het kind gaat</w:t>
      </w:r>
      <w:r w:rsidR="00211CD4">
        <w:rPr>
          <w:rFonts w:eastAsia="Times New Roman" w:cstheme="minorHAnsi"/>
          <w:color w:val="000000" w:themeColor="text1"/>
        </w:rPr>
        <w:t xml:space="preserve">. </w:t>
      </w:r>
      <w:r w:rsidR="0075138D">
        <w:rPr>
          <w:rFonts w:eastAsia="Times New Roman" w:cstheme="minorHAnsi"/>
          <w:color w:val="000000" w:themeColor="text1"/>
        </w:rPr>
        <w:t xml:space="preserve">En dat we </w:t>
      </w:r>
      <w:r w:rsidR="00A20151">
        <w:rPr>
          <w:rFonts w:eastAsia="Times New Roman" w:cstheme="minorHAnsi"/>
          <w:color w:val="000000" w:themeColor="text1"/>
        </w:rPr>
        <w:t>vervolgens samen ook kunnen bekijken welke hulp eventueel gewenst is</w:t>
      </w:r>
      <w:r w:rsidR="0075138D">
        <w:rPr>
          <w:rFonts w:eastAsia="Times New Roman" w:cstheme="minorHAnsi"/>
          <w:color w:val="000000" w:themeColor="text1"/>
        </w:rPr>
        <w:t xml:space="preserve">. </w:t>
      </w:r>
      <w:r w:rsidR="000D41B1">
        <w:rPr>
          <w:rFonts w:eastAsia="Times New Roman" w:cstheme="minorHAnsi"/>
          <w:color w:val="000000" w:themeColor="text1"/>
        </w:rPr>
        <w:t>Ik</w:t>
      </w:r>
      <w:r w:rsidR="00211CD4">
        <w:rPr>
          <w:rFonts w:eastAsia="Times New Roman" w:cstheme="minorHAnsi"/>
          <w:color w:val="000000" w:themeColor="text1"/>
        </w:rPr>
        <w:t xml:space="preserve"> pas mijn woordkeuze aan, aan wie ik tegenover me heb.</w:t>
      </w:r>
      <w:r w:rsidR="00EC4F78">
        <w:rPr>
          <w:rFonts w:eastAsia="Times New Roman" w:cstheme="minorHAnsi"/>
          <w:color w:val="000000" w:themeColor="text1"/>
        </w:rPr>
        <w:t xml:space="preserve"> Voel ik achterdocht? Dan zeg ik dat we</w:t>
      </w:r>
      <w:r w:rsidR="00EC4F78">
        <w:rPr>
          <w:rFonts w:eastAsia="Times New Roman" w:cstheme="minorHAnsi"/>
          <w:color w:val="000000"/>
        </w:rPr>
        <w:t xml:space="preserve"> deze vragen bij iedereen stellen en </w:t>
      </w:r>
      <w:r w:rsidR="00EC4F78" w:rsidRPr="00035EEA">
        <w:rPr>
          <w:rFonts w:eastAsia="Times New Roman" w:cstheme="minorHAnsi"/>
          <w:i/>
          <w:iCs/>
          <w:color w:val="000000"/>
        </w:rPr>
        <w:t>niet</w:t>
      </w:r>
      <w:r w:rsidR="00EC4F78">
        <w:rPr>
          <w:rFonts w:eastAsia="Times New Roman" w:cstheme="minorHAnsi"/>
          <w:color w:val="000000"/>
        </w:rPr>
        <w:t xml:space="preserve"> omdat we denken dat er iets mis is of vanuit vooroordelen. </w:t>
      </w:r>
      <w:r>
        <w:rPr>
          <w:rFonts w:eastAsia="Times New Roman" w:cstheme="minorHAnsi"/>
          <w:color w:val="000000"/>
        </w:rPr>
        <w:t>Het helpt als mensen begrijpen dat</w:t>
      </w:r>
      <w:r w:rsidR="00EC4F78">
        <w:rPr>
          <w:rFonts w:eastAsia="Times New Roman" w:cstheme="minorHAnsi"/>
          <w:color w:val="000000"/>
        </w:rPr>
        <w:t xml:space="preserve"> het onderdeel is van hoe we werken</w:t>
      </w:r>
      <w:r w:rsidR="00035EEA">
        <w:rPr>
          <w:rFonts w:eastAsia="Times New Roman" w:cstheme="minorHAnsi"/>
          <w:color w:val="000000"/>
        </w:rPr>
        <w:t>.</w:t>
      </w:r>
      <w:r w:rsidR="00EC4F78">
        <w:rPr>
          <w:rFonts w:eastAsia="Times New Roman" w:cstheme="minorHAnsi"/>
          <w:color w:val="000000"/>
        </w:rPr>
        <w:t xml:space="preserve">” </w:t>
      </w:r>
    </w:p>
    <w:p w14:paraId="6F884DBC" w14:textId="4C66B681" w:rsidR="00EC4F78" w:rsidRDefault="00EC4F78" w:rsidP="001E5901">
      <w:pPr>
        <w:rPr>
          <w:rFonts w:eastAsia="Times New Roman" w:cstheme="minorHAnsi"/>
          <w:color w:val="000000"/>
        </w:rPr>
      </w:pPr>
    </w:p>
    <w:p w14:paraId="1B7460B6" w14:textId="7A52109C" w:rsidR="00035EEA" w:rsidRPr="00035EEA" w:rsidRDefault="00035EEA" w:rsidP="001E5901">
      <w:pPr>
        <w:rPr>
          <w:rFonts w:eastAsia="Times New Roman" w:cstheme="minorHAnsi"/>
          <w:b/>
          <w:bCs/>
          <w:color w:val="000000"/>
        </w:rPr>
      </w:pPr>
      <w:r w:rsidRPr="00035EEA">
        <w:rPr>
          <w:rFonts w:eastAsia="Times New Roman" w:cstheme="minorHAnsi"/>
          <w:b/>
          <w:bCs/>
          <w:color w:val="000000"/>
        </w:rPr>
        <w:t>Vertrouwen opbouwen</w:t>
      </w:r>
    </w:p>
    <w:p w14:paraId="03146507" w14:textId="3311223D" w:rsidR="008D67C3" w:rsidRDefault="00141574" w:rsidP="008D67C3">
      <w:pPr>
        <w:rPr>
          <w:rFonts w:eastAsia="Times New Roman" w:cstheme="minorHAnsi"/>
          <w:color w:val="000000"/>
        </w:rPr>
      </w:pPr>
      <w:r>
        <w:rPr>
          <w:rFonts w:eastAsia="Times New Roman" w:cstheme="minorHAnsi"/>
          <w:color w:val="000000" w:themeColor="text1"/>
        </w:rPr>
        <w:t>“D</w:t>
      </w:r>
      <w:r w:rsidRPr="004217F1">
        <w:rPr>
          <w:rFonts w:eastAsia="Times New Roman" w:cstheme="minorHAnsi"/>
          <w:color w:val="000000" w:themeColor="text1"/>
        </w:rPr>
        <w:t xml:space="preserve">oordat je gerichte vragen </w:t>
      </w:r>
      <w:r>
        <w:rPr>
          <w:rFonts w:eastAsia="Times New Roman" w:cstheme="minorHAnsi"/>
          <w:color w:val="000000" w:themeColor="text1"/>
        </w:rPr>
        <w:t>aan ouders stelt</w:t>
      </w:r>
      <w:r w:rsidRPr="004217F1">
        <w:rPr>
          <w:rFonts w:eastAsia="Times New Roman" w:cstheme="minorHAnsi"/>
          <w:color w:val="000000" w:themeColor="text1"/>
        </w:rPr>
        <w:t xml:space="preserve">, </w:t>
      </w:r>
      <w:r>
        <w:rPr>
          <w:rFonts w:eastAsia="Times New Roman" w:cstheme="minorHAnsi"/>
          <w:color w:val="000000" w:themeColor="text1"/>
        </w:rPr>
        <w:t>vertellen</w:t>
      </w:r>
      <w:r w:rsidRPr="004217F1">
        <w:rPr>
          <w:rFonts w:eastAsia="Times New Roman" w:cstheme="minorHAnsi"/>
          <w:color w:val="000000" w:themeColor="text1"/>
        </w:rPr>
        <w:t xml:space="preserve"> ze </w:t>
      </w:r>
      <w:r>
        <w:rPr>
          <w:rFonts w:eastAsia="Times New Roman" w:cstheme="minorHAnsi"/>
          <w:color w:val="000000" w:themeColor="text1"/>
        </w:rPr>
        <w:t xml:space="preserve">je </w:t>
      </w:r>
      <w:r w:rsidRPr="004217F1">
        <w:rPr>
          <w:rFonts w:eastAsia="Times New Roman" w:cstheme="minorHAnsi"/>
          <w:color w:val="000000" w:themeColor="text1"/>
        </w:rPr>
        <w:t xml:space="preserve">meer. </w:t>
      </w:r>
      <w:r>
        <w:rPr>
          <w:rFonts w:eastAsia="Times New Roman" w:cstheme="minorHAnsi"/>
          <w:color w:val="000000" w:themeColor="text1"/>
        </w:rPr>
        <w:t>Maar dit</w:t>
      </w:r>
      <w:r w:rsidRPr="004217F1">
        <w:rPr>
          <w:rFonts w:eastAsia="Times New Roman" w:cstheme="minorHAnsi"/>
          <w:color w:val="000000" w:themeColor="text1"/>
        </w:rPr>
        <w:t xml:space="preserve"> </w:t>
      </w:r>
      <w:r w:rsidR="0060076F">
        <w:rPr>
          <w:rFonts w:eastAsia="Times New Roman" w:cstheme="minorHAnsi"/>
          <w:color w:val="000000" w:themeColor="text1"/>
        </w:rPr>
        <w:t xml:space="preserve">hangt </w:t>
      </w:r>
      <w:r w:rsidRPr="004217F1">
        <w:rPr>
          <w:rFonts w:eastAsia="Times New Roman" w:cstheme="minorHAnsi"/>
          <w:color w:val="000000" w:themeColor="text1"/>
        </w:rPr>
        <w:t xml:space="preserve">wel </w:t>
      </w:r>
      <w:r w:rsidR="0060076F">
        <w:rPr>
          <w:rFonts w:eastAsia="Times New Roman" w:cstheme="minorHAnsi"/>
          <w:color w:val="000000" w:themeColor="text1"/>
        </w:rPr>
        <w:t>af van</w:t>
      </w:r>
      <w:r w:rsidRPr="004217F1">
        <w:rPr>
          <w:rFonts w:eastAsia="Times New Roman" w:cstheme="minorHAnsi"/>
          <w:color w:val="000000" w:themeColor="text1"/>
        </w:rPr>
        <w:t xml:space="preserve"> hoe je </w:t>
      </w:r>
      <w:r w:rsidR="0060076F">
        <w:rPr>
          <w:rFonts w:eastAsia="Times New Roman" w:cstheme="minorHAnsi"/>
          <w:color w:val="000000" w:themeColor="text1"/>
        </w:rPr>
        <w:t>dit</w:t>
      </w:r>
      <w:r w:rsidRPr="004217F1">
        <w:rPr>
          <w:rFonts w:eastAsia="Times New Roman" w:cstheme="minorHAnsi"/>
          <w:color w:val="000000" w:themeColor="text1"/>
        </w:rPr>
        <w:t xml:space="preserve"> doet. Je kunt het niet als een vragenlijstje afvinken. Je moet het in delen doen</w:t>
      </w:r>
      <w:r>
        <w:rPr>
          <w:rFonts w:eastAsia="Times New Roman" w:cstheme="minorHAnsi"/>
          <w:color w:val="000000" w:themeColor="text1"/>
        </w:rPr>
        <w:t xml:space="preserve"> en</w:t>
      </w:r>
      <w:r w:rsidRPr="004217F1">
        <w:rPr>
          <w:rFonts w:eastAsia="Times New Roman" w:cstheme="minorHAnsi"/>
          <w:color w:val="000000" w:themeColor="text1"/>
        </w:rPr>
        <w:t xml:space="preserve"> je kunt het niet forceren. Als er familie bij is, kun je soms niet alles </w:t>
      </w:r>
      <w:r>
        <w:rPr>
          <w:rFonts w:eastAsia="Times New Roman" w:cstheme="minorHAnsi"/>
          <w:color w:val="000000" w:themeColor="text1"/>
        </w:rPr>
        <w:t>bespreekbaar maken</w:t>
      </w:r>
      <w:r w:rsidRPr="004217F1">
        <w:rPr>
          <w:rFonts w:eastAsia="Times New Roman" w:cstheme="minorHAnsi"/>
          <w:color w:val="000000" w:themeColor="text1"/>
        </w:rPr>
        <w:t xml:space="preserve">. Dat </w:t>
      </w:r>
      <w:r w:rsidR="000F6DF6">
        <w:rPr>
          <w:rFonts w:eastAsia="Times New Roman" w:cstheme="minorHAnsi"/>
          <w:color w:val="000000" w:themeColor="text1"/>
        </w:rPr>
        <w:t>voel</w:t>
      </w:r>
      <w:r w:rsidRPr="004217F1">
        <w:rPr>
          <w:rFonts w:eastAsia="Times New Roman" w:cstheme="minorHAnsi"/>
          <w:color w:val="000000" w:themeColor="text1"/>
        </w:rPr>
        <w:t xml:space="preserve"> je zelf </w:t>
      </w:r>
      <w:r w:rsidR="000F6DF6">
        <w:rPr>
          <w:rFonts w:eastAsia="Times New Roman" w:cstheme="minorHAnsi"/>
          <w:color w:val="000000" w:themeColor="text1"/>
        </w:rPr>
        <w:t>aan</w:t>
      </w:r>
      <w:r w:rsidRPr="004217F1">
        <w:rPr>
          <w:rFonts w:eastAsia="Times New Roman" w:cstheme="minorHAnsi"/>
          <w:color w:val="000000" w:themeColor="text1"/>
        </w:rPr>
        <w:t xml:space="preserve">. Je groeit </w:t>
      </w:r>
      <w:r w:rsidR="000F6DF6">
        <w:rPr>
          <w:rFonts w:eastAsia="Times New Roman" w:cstheme="minorHAnsi"/>
          <w:color w:val="000000" w:themeColor="text1"/>
        </w:rPr>
        <w:t xml:space="preserve">daarin </w:t>
      </w:r>
      <w:r w:rsidRPr="004217F1">
        <w:rPr>
          <w:rFonts w:eastAsia="Times New Roman" w:cstheme="minorHAnsi"/>
          <w:color w:val="000000" w:themeColor="text1"/>
        </w:rPr>
        <w:t xml:space="preserve">en </w:t>
      </w:r>
      <w:r w:rsidR="000F6DF6">
        <w:rPr>
          <w:rFonts w:eastAsia="Times New Roman" w:cstheme="minorHAnsi"/>
          <w:color w:val="000000" w:themeColor="text1"/>
        </w:rPr>
        <w:t xml:space="preserve">je </w:t>
      </w:r>
      <w:r w:rsidRPr="004217F1">
        <w:rPr>
          <w:rFonts w:eastAsia="Times New Roman" w:cstheme="minorHAnsi"/>
          <w:color w:val="000000" w:themeColor="text1"/>
        </w:rPr>
        <w:t xml:space="preserve">moet </w:t>
      </w:r>
      <w:r>
        <w:rPr>
          <w:rFonts w:eastAsia="Times New Roman" w:cstheme="minorHAnsi"/>
          <w:color w:val="000000" w:themeColor="text1"/>
        </w:rPr>
        <w:t xml:space="preserve">als professional </w:t>
      </w:r>
      <w:r w:rsidRPr="004217F1">
        <w:rPr>
          <w:rFonts w:eastAsia="Times New Roman" w:cstheme="minorHAnsi"/>
          <w:color w:val="000000" w:themeColor="text1"/>
        </w:rPr>
        <w:t xml:space="preserve">ook niet bang zijn om niet in </w:t>
      </w:r>
      <w:r w:rsidR="0060076F">
        <w:rPr>
          <w:rFonts w:eastAsia="Times New Roman" w:cstheme="minorHAnsi"/>
          <w:color w:val="000000" w:themeColor="text1"/>
        </w:rPr>
        <w:t>één</w:t>
      </w:r>
      <w:r w:rsidRPr="004217F1">
        <w:rPr>
          <w:rFonts w:eastAsia="Times New Roman" w:cstheme="minorHAnsi"/>
          <w:color w:val="000000" w:themeColor="text1"/>
        </w:rPr>
        <w:t xml:space="preserve"> keer alles eruit te kunnen halen. Het heeft soms tijd nodig</w:t>
      </w:r>
      <w:r w:rsidR="00A20151">
        <w:rPr>
          <w:rFonts w:eastAsia="Times New Roman" w:cstheme="minorHAnsi"/>
          <w:color w:val="000000" w:themeColor="text1"/>
        </w:rPr>
        <w:t xml:space="preserve"> totdat o</w:t>
      </w:r>
      <w:r w:rsidR="000D41B1">
        <w:rPr>
          <w:rFonts w:eastAsia="Times New Roman" w:cstheme="minorHAnsi"/>
          <w:color w:val="000000" w:themeColor="text1"/>
        </w:rPr>
        <w:t>uders</w:t>
      </w:r>
      <w:r w:rsidRPr="004217F1">
        <w:rPr>
          <w:rFonts w:eastAsia="Times New Roman" w:cstheme="minorHAnsi"/>
          <w:color w:val="000000" w:themeColor="text1"/>
        </w:rPr>
        <w:t xml:space="preserve"> voelen</w:t>
      </w:r>
      <w:r>
        <w:rPr>
          <w:rFonts w:eastAsia="Times New Roman" w:cstheme="minorHAnsi"/>
          <w:color w:val="000000" w:themeColor="text1"/>
        </w:rPr>
        <w:t xml:space="preserve">: </w:t>
      </w:r>
      <w:r w:rsidR="002F4CF5">
        <w:rPr>
          <w:rFonts w:eastAsia="Times New Roman" w:cstheme="minorHAnsi"/>
          <w:color w:val="000000" w:themeColor="text1"/>
        </w:rPr>
        <w:t>I</w:t>
      </w:r>
      <w:r>
        <w:rPr>
          <w:rFonts w:eastAsia="Times New Roman" w:cstheme="minorHAnsi"/>
          <w:color w:val="000000" w:themeColor="text1"/>
        </w:rPr>
        <w:t>k</w:t>
      </w:r>
      <w:r w:rsidRPr="004217F1">
        <w:rPr>
          <w:rFonts w:eastAsia="Times New Roman" w:cstheme="minorHAnsi"/>
          <w:color w:val="000000" w:themeColor="text1"/>
        </w:rPr>
        <w:t xml:space="preserve"> vertel het niet alleen, ze helpen me er ook mee.</w:t>
      </w:r>
      <w:r w:rsidR="002F4CF5">
        <w:rPr>
          <w:rFonts w:eastAsia="Times New Roman" w:cstheme="minorHAnsi"/>
          <w:color w:val="000000" w:themeColor="text1"/>
        </w:rPr>
        <w:t xml:space="preserve"> </w:t>
      </w:r>
      <w:r w:rsidR="00356CA2">
        <w:rPr>
          <w:rFonts w:eastAsia="Times New Roman" w:cstheme="minorHAnsi"/>
          <w:color w:val="000000"/>
        </w:rPr>
        <w:t>Wat hebben mensen nodig om de ouder te zijn die ze willen zijn</w:t>
      </w:r>
      <w:r w:rsidR="00EC4F78">
        <w:rPr>
          <w:rFonts w:eastAsia="Times New Roman" w:cstheme="minorHAnsi"/>
          <w:color w:val="000000"/>
        </w:rPr>
        <w:t xml:space="preserve">? Dat is onze insteek, daarover laten we ouders </w:t>
      </w:r>
      <w:r w:rsidR="00322C97">
        <w:rPr>
          <w:rFonts w:eastAsia="Times New Roman" w:cstheme="minorHAnsi"/>
          <w:color w:val="000000"/>
        </w:rPr>
        <w:t xml:space="preserve">door de tijd heen </w:t>
      </w:r>
      <w:r w:rsidR="00EC4F78">
        <w:rPr>
          <w:rFonts w:eastAsia="Times New Roman" w:cstheme="minorHAnsi"/>
          <w:color w:val="000000"/>
        </w:rPr>
        <w:t xml:space="preserve">nadenken. </w:t>
      </w:r>
      <w:r w:rsidR="00356CA2">
        <w:rPr>
          <w:rFonts w:eastAsia="Times New Roman" w:cstheme="minorHAnsi"/>
          <w:color w:val="000000"/>
        </w:rPr>
        <w:t xml:space="preserve">En </w:t>
      </w:r>
      <w:r w:rsidR="00EC4F78">
        <w:rPr>
          <w:rFonts w:eastAsia="Times New Roman" w:cstheme="minorHAnsi"/>
          <w:color w:val="000000"/>
        </w:rPr>
        <w:t xml:space="preserve">we </w:t>
      </w:r>
      <w:r w:rsidR="00356CA2">
        <w:rPr>
          <w:rFonts w:eastAsia="Times New Roman" w:cstheme="minorHAnsi"/>
          <w:color w:val="000000"/>
        </w:rPr>
        <w:t>normaliseren</w:t>
      </w:r>
      <w:r w:rsidR="00C93CE4">
        <w:rPr>
          <w:rFonts w:eastAsia="Times New Roman" w:cstheme="minorHAnsi"/>
          <w:color w:val="000000"/>
        </w:rPr>
        <w:t>: h</w:t>
      </w:r>
      <w:r w:rsidR="00356CA2">
        <w:rPr>
          <w:rFonts w:eastAsia="Times New Roman" w:cstheme="minorHAnsi"/>
          <w:color w:val="000000"/>
        </w:rPr>
        <w:t>et ouderschap en opvoeden is voor alle ouders soms moeilijk</w:t>
      </w:r>
      <w:r w:rsidR="00F070CF">
        <w:rPr>
          <w:rFonts w:eastAsia="Times New Roman" w:cstheme="minorHAnsi"/>
          <w:color w:val="000000"/>
        </w:rPr>
        <w:t xml:space="preserve">, en </w:t>
      </w:r>
      <w:r w:rsidR="00322C97">
        <w:rPr>
          <w:rFonts w:eastAsia="Times New Roman" w:cstheme="minorHAnsi"/>
          <w:color w:val="000000"/>
        </w:rPr>
        <w:t>d</w:t>
      </w:r>
      <w:r w:rsidR="00356CA2">
        <w:rPr>
          <w:rFonts w:eastAsia="Times New Roman" w:cstheme="minorHAnsi"/>
          <w:color w:val="000000"/>
        </w:rPr>
        <w:t>at mag ook.</w:t>
      </w:r>
      <w:r w:rsidR="00F070CF">
        <w:rPr>
          <w:rFonts w:eastAsia="Times New Roman" w:cstheme="minorHAnsi"/>
          <w:color w:val="000000"/>
        </w:rPr>
        <w:t>”</w:t>
      </w:r>
      <w:r w:rsidR="00322C97">
        <w:rPr>
          <w:rFonts w:eastAsia="Times New Roman" w:cstheme="minorHAnsi"/>
          <w:color w:val="000000"/>
        </w:rPr>
        <w:t xml:space="preserve"> </w:t>
      </w:r>
    </w:p>
    <w:p w14:paraId="6502EB11" w14:textId="0562AD08" w:rsidR="00356CA2" w:rsidRPr="009F2959" w:rsidRDefault="00356CA2" w:rsidP="00141574">
      <w:pPr>
        <w:rPr>
          <w:rFonts w:eastAsia="Times New Roman" w:cstheme="minorHAnsi"/>
          <w:color w:val="000000"/>
        </w:rPr>
      </w:pPr>
    </w:p>
    <w:p w14:paraId="6F98BF76" w14:textId="6EB2892E" w:rsidR="00035EEA" w:rsidRPr="00035EEA" w:rsidRDefault="00035EEA" w:rsidP="00141574">
      <w:pPr>
        <w:rPr>
          <w:rFonts w:eastAsia="Times New Roman" w:cstheme="minorHAnsi"/>
          <w:b/>
          <w:bCs/>
          <w:color w:val="000000" w:themeColor="text1"/>
        </w:rPr>
      </w:pPr>
      <w:r w:rsidRPr="00035EEA">
        <w:rPr>
          <w:rFonts w:eastAsia="Times New Roman" w:cstheme="minorHAnsi"/>
          <w:b/>
          <w:bCs/>
          <w:color w:val="000000" w:themeColor="text1"/>
        </w:rPr>
        <w:t xml:space="preserve">Beladen onderwerpen </w:t>
      </w:r>
    </w:p>
    <w:p w14:paraId="4C81DBBA" w14:textId="4F703AB2" w:rsidR="003F725E" w:rsidRDefault="00141574" w:rsidP="003F725E">
      <w:pPr>
        <w:rPr>
          <w:rFonts w:eastAsia="Times New Roman" w:cstheme="minorHAnsi"/>
          <w:color w:val="000000"/>
        </w:rPr>
      </w:pPr>
      <w:r>
        <w:rPr>
          <w:rFonts w:eastAsia="Times New Roman" w:cstheme="minorHAnsi"/>
          <w:color w:val="000000" w:themeColor="text1"/>
        </w:rPr>
        <w:lastRenderedPageBreak/>
        <w:t>“</w:t>
      </w:r>
      <w:r w:rsidR="007C7A18">
        <w:rPr>
          <w:rFonts w:eastAsia="Times New Roman" w:cstheme="minorHAnsi"/>
          <w:color w:val="000000" w:themeColor="text1"/>
        </w:rPr>
        <w:t xml:space="preserve">We vragen </w:t>
      </w:r>
      <w:r w:rsidR="000D41B1">
        <w:rPr>
          <w:rFonts w:eastAsia="Times New Roman" w:cstheme="minorHAnsi"/>
          <w:color w:val="000000"/>
        </w:rPr>
        <w:t>ouders</w:t>
      </w:r>
      <w:r w:rsidR="007C7A18">
        <w:rPr>
          <w:rFonts w:eastAsia="Times New Roman" w:cstheme="minorHAnsi"/>
          <w:color w:val="000000"/>
        </w:rPr>
        <w:t xml:space="preserve"> bijvoorbeeld</w:t>
      </w:r>
      <w:r w:rsidR="00C639D7">
        <w:rPr>
          <w:rFonts w:eastAsia="Times New Roman" w:cstheme="minorHAnsi"/>
          <w:color w:val="000000"/>
        </w:rPr>
        <w:t xml:space="preserve"> </w:t>
      </w:r>
      <w:r w:rsidR="007C7A18">
        <w:rPr>
          <w:rFonts w:eastAsia="Times New Roman" w:cstheme="minorHAnsi"/>
          <w:color w:val="000000"/>
        </w:rPr>
        <w:t xml:space="preserve">hoe ze hun eigen jeugd </w:t>
      </w:r>
      <w:r w:rsidR="000F6DF6">
        <w:rPr>
          <w:rFonts w:eastAsia="Times New Roman" w:cstheme="minorHAnsi"/>
          <w:color w:val="000000"/>
        </w:rPr>
        <w:t xml:space="preserve">hebben </w:t>
      </w:r>
      <w:r w:rsidR="007C7A18">
        <w:rPr>
          <w:rFonts w:eastAsia="Times New Roman" w:cstheme="minorHAnsi"/>
          <w:color w:val="000000"/>
        </w:rPr>
        <w:t>ervaren</w:t>
      </w:r>
      <w:r w:rsidR="000F6DF6">
        <w:rPr>
          <w:rFonts w:eastAsia="Times New Roman" w:cstheme="minorHAnsi"/>
          <w:color w:val="000000"/>
        </w:rPr>
        <w:t>, e</w:t>
      </w:r>
      <w:r w:rsidR="007C7A18">
        <w:rPr>
          <w:rFonts w:eastAsia="Times New Roman" w:cstheme="minorHAnsi"/>
          <w:color w:val="000000"/>
        </w:rPr>
        <w:t xml:space="preserve">n hoe de relatie met hun partner is. Dat kunnen beladen onderwerpen zijn, maar </w:t>
      </w:r>
      <w:r w:rsidR="00C93CE4">
        <w:rPr>
          <w:rFonts w:eastAsia="Times New Roman" w:cstheme="minorHAnsi"/>
          <w:color w:val="000000"/>
        </w:rPr>
        <w:t xml:space="preserve">zelf </w:t>
      </w:r>
      <w:r w:rsidR="007C7A18">
        <w:rPr>
          <w:rFonts w:eastAsia="Times New Roman" w:cstheme="minorHAnsi"/>
          <w:color w:val="000000"/>
        </w:rPr>
        <w:t xml:space="preserve">ervaar </w:t>
      </w:r>
      <w:r w:rsidR="00624980">
        <w:rPr>
          <w:rFonts w:eastAsia="Times New Roman" w:cstheme="minorHAnsi"/>
          <w:color w:val="000000"/>
        </w:rPr>
        <w:t xml:space="preserve">ik </w:t>
      </w:r>
      <w:r w:rsidR="007C7A18">
        <w:rPr>
          <w:rFonts w:eastAsia="Times New Roman" w:cstheme="minorHAnsi"/>
          <w:color w:val="000000"/>
        </w:rPr>
        <w:t xml:space="preserve">dit niet </w:t>
      </w:r>
      <w:r w:rsidR="00C93CE4">
        <w:rPr>
          <w:rFonts w:eastAsia="Times New Roman" w:cstheme="minorHAnsi"/>
          <w:color w:val="000000"/>
        </w:rPr>
        <w:t>zo</w:t>
      </w:r>
      <w:r w:rsidR="007C7A18">
        <w:rPr>
          <w:rFonts w:eastAsia="Times New Roman" w:cstheme="minorHAnsi"/>
          <w:color w:val="000000"/>
        </w:rPr>
        <w:t xml:space="preserve">. </w:t>
      </w:r>
      <w:r>
        <w:rPr>
          <w:rFonts w:eastAsia="Times New Roman" w:cstheme="minorHAnsi"/>
          <w:color w:val="000000"/>
        </w:rPr>
        <w:t xml:space="preserve">Het is juist </w:t>
      </w:r>
      <w:r w:rsidR="00604885">
        <w:rPr>
          <w:rFonts w:eastAsia="Times New Roman" w:cstheme="minorHAnsi"/>
          <w:color w:val="000000"/>
        </w:rPr>
        <w:t>interessant</w:t>
      </w:r>
      <w:r>
        <w:rPr>
          <w:rFonts w:eastAsia="Times New Roman" w:cstheme="minorHAnsi"/>
          <w:color w:val="000000"/>
        </w:rPr>
        <w:t xml:space="preserve"> om daar een weg in te vinden</w:t>
      </w:r>
      <w:r w:rsidR="007C7A18">
        <w:rPr>
          <w:rFonts w:eastAsia="Times New Roman" w:cstheme="minorHAnsi"/>
          <w:color w:val="000000"/>
        </w:rPr>
        <w:t xml:space="preserve"> en te kijken wat mensen willen delen. Als ouders me vertellen dat ze het zelf moeilijk hebben gehad als kind, dat </w:t>
      </w:r>
      <w:r w:rsidR="00481230">
        <w:rPr>
          <w:rFonts w:eastAsia="Times New Roman" w:cstheme="minorHAnsi"/>
          <w:color w:val="000000"/>
        </w:rPr>
        <w:t>hun</w:t>
      </w:r>
      <w:r w:rsidR="007C7A18">
        <w:rPr>
          <w:rFonts w:eastAsia="Times New Roman" w:cstheme="minorHAnsi"/>
          <w:color w:val="000000"/>
        </w:rPr>
        <w:t xml:space="preserve"> thuissituatie onveilig was, </w:t>
      </w:r>
      <w:r w:rsidR="00624980">
        <w:rPr>
          <w:rFonts w:eastAsia="Times New Roman" w:cstheme="minorHAnsi"/>
          <w:color w:val="000000"/>
        </w:rPr>
        <w:t xml:space="preserve">dan is die openheid </w:t>
      </w:r>
      <w:r w:rsidR="003F725E">
        <w:rPr>
          <w:rFonts w:eastAsia="Times New Roman" w:cstheme="minorHAnsi"/>
          <w:color w:val="000000"/>
        </w:rPr>
        <w:t xml:space="preserve">juist </w:t>
      </w:r>
      <w:r w:rsidR="00EE764B">
        <w:rPr>
          <w:rFonts w:eastAsia="Times New Roman" w:cstheme="minorHAnsi"/>
          <w:color w:val="000000"/>
        </w:rPr>
        <w:t xml:space="preserve">zo </w:t>
      </w:r>
      <w:r w:rsidR="00624980">
        <w:rPr>
          <w:rFonts w:eastAsia="Times New Roman" w:cstheme="minorHAnsi"/>
          <w:color w:val="000000"/>
        </w:rPr>
        <w:t>positief</w:t>
      </w:r>
      <w:r w:rsidR="003F725E">
        <w:rPr>
          <w:rFonts w:eastAsia="Times New Roman" w:cstheme="minorHAnsi"/>
          <w:color w:val="000000"/>
        </w:rPr>
        <w:t xml:space="preserve">. Ze willen het zelf graag anders doen, maar dat is soms toch best lastig, al wil je het nog zo graag. Belangrijk is dus dat wij dat begrijpen en dat ze dit bespreekbaar kunnen maken. Als ze vragen hebben of op enig moment worstelen met het ouderschap, zijn we er graag voor ze.”   </w:t>
      </w:r>
    </w:p>
    <w:p w14:paraId="0D9D666B" w14:textId="77777777" w:rsidR="00C639D7" w:rsidRDefault="00C639D7" w:rsidP="00F070CF">
      <w:pPr>
        <w:rPr>
          <w:rFonts w:eastAsia="Times New Roman" w:cstheme="minorHAnsi"/>
          <w:color w:val="000000" w:themeColor="text1"/>
        </w:rPr>
      </w:pPr>
    </w:p>
    <w:p w14:paraId="46FF6975" w14:textId="0C226AA4" w:rsidR="00F070CF" w:rsidRPr="009306F5" w:rsidRDefault="0060076F" w:rsidP="00F070CF">
      <w:pPr>
        <w:rPr>
          <w:rFonts w:eastAsia="Times New Roman" w:cstheme="minorHAnsi"/>
          <w:color w:val="70AD47" w:themeColor="accent6"/>
        </w:rPr>
      </w:pPr>
      <w:r>
        <w:rPr>
          <w:rFonts w:eastAsia="Times New Roman" w:cstheme="minorHAnsi"/>
          <w:color w:val="000000" w:themeColor="text1"/>
        </w:rPr>
        <w:t>“Om</w:t>
      </w:r>
      <w:r w:rsidR="00C639D7" w:rsidRPr="00C639D7">
        <w:rPr>
          <w:rFonts w:eastAsia="Times New Roman" w:cstheme="minorHAnsi"/>
          <w:color w:val="000000" w:themeColor="text1"/>
        </w:rPr>
        <w:t xml:space="preserve"> financiële situatie </w:t>
      </w:r>
      <w:r w:rsidR="00604885">
        <w:rPr>
          <w:rFonts w:eastAsia="Times New Roman" w:cstheme="minorHAnsi"/>
          <w:color w:val="000000" w:themeColor="text1"/>
        </w:rPr>
        <w:t xml:space="preserve">te bespreken, </w:t>
      </w:r>
      <w:r w:rsidR="00C639D7" w:rsidRPr="00C639D7">
        <w:rPr>
          <w:rFonts w:eastAsia="Times New Roman" w:cstheme="minorHAnsi"/>
          <w:color w:val="000000" w:themeColor="text1"/>
        </w:rPr>
        <w:t>zeg ik bijvoorbeel</w:t>
      </w:r>
      <w:r w:rsidR="00757E96">
        <w:rPr>
          <w:rFonts w:eastAsia="Times New Roman" w:cstheme="minorHAnsi"/>
          <w:color w:val="000000" w:themeColor="text1"/>
        </w:rPr>
        <w:t>d: d</w:t>
      </w:r>
      <w:r w:rsidR="00C639D7" w:rsidRPr="00C639D7">
        <w:rPr>
          <w:rFonts w:eastAsia="Times New Roman" w:cstheme="minorHAnsi"/>
          <w:color w:val="000000" w:themeColor="text1"/>
        </w:rPr>
        <w:t xml:space="preserve">it </w:t>
      </w:r>
      <w:r w:rsidR="00757E96">
        <w:rPr>
          <w:rFonts w:eastAsia="Times New Roman" w:cstheme="minorHAnsi"/>
          <w:color w:val="000000" w:themeColor="text1"/>
        </w:rPr>
        <w:t xml:space="preserve">is </w:t>
      </w:r>
      <w:r w:rsidR="00C639D7" w:rsidRPr="00C639D7">
        <w:rPr>
          <w:rFonts w:eastAsia="Times New Roman" w:cstheme="minorHAnsi"/>
          <w:color w:val="000000" w:themeColor="text1"/>
        </w:rPr>
        <w:t>een d</w:t>
      </w:r>
      <w:r w:rsidR="00F070CF" w:rsidRPr="00C639D7">
        <w:rPr>
          <w:rFonts w:eastAsia="Times New Roman" w:cstheme="minorHAnsi"/>
          <w:color w:val="000000" w:themeColor="text1"/>
        </w:rPr>
        <w:t>ure tijd</w:t>
      </w:r>
      <w:r w:rsidR="00757E96">
        <w:rPr>
          <w:rFonts w:eastAsia="Times New Roman" w:cstheme="minorHAnsi"/>
          <w:color w:val="000000" w:themeColor="text1"/>
        </w:rPr>
        <w:t xml:space="preserve">, </w:t>
      </w:r>
      <w:r w:rsidR="00C639D7" w:rsidRPr="00C639D7">
        <w:rPr>
          <w:rFonts w:eastAsia="Times New Roman" w:cstheme="minorHAnsi"/>
          <w:color w:val="000000" w:themeColor="text1"/>
        </w:rPr>
        <w:t xml:space="preserve">we </w:t>
      </w:r>
      <w:r w:rsidR="00757E96">
        <w:rPr>
          <w:rFonts w:eastAsia="Times New Roman" w:cstheme="minorHAnsi"/>
          <w:color w:val="000000" w:themeColor="text1"/>
        </w:rPr>
        <w:t xml:space="preserve">horen </w:t>
      </w:r>
      <w:r w:rsidR="00F070CF" w:rsidRPr="00C639D7">
        <w:rPr>
          <w:rFonts w:eastAsia="Times New Roman" w:cstheme="minorHAnsi"/>
          <w:color w:val="000000" w:themeColor="text1"/>
        </w:rPr>
        <w:t xml:space="preserve">van veel mensen </w:t>
      </w:r>
      <w:r w:rsidR="00C639D7" w:rsidRPr="00C639D7">
        <w:rPr>
          <w:rFonts w:eastAsia="Times New Roman" w:cstheme="minorHAnsi"/>
          <w:color w:val="000000" w:themeColor="text1"/>
        </w:rPr>
        <w:t>dat</w:t>
      </w:r>
      <w:r w:rsidR="00F070CF" w:rsidRPr="00C639D7">
        <w:rPr>
          <w:rFonts w:eastAsia="Times New Roman" w:cstheme="minorHAnsi"/>
          <w:color w:val="000000" w:themeColor="text1"/>
        </w:rPr>
        <w:t xml:space="preserve"> het lastig </w:t>
      </w:r>
      <w:r w:rsidR="00C639D7" w:rsidRPr="00C639D7">
        <w:rPr>
          <w:rFonts w:eastAsia="Times New Roman" w:cstheme="minorHAnsi"/>
          <w:color w:val="000000" w:themeColor="text1"/>
        </w:rPr>
        <w:t xml:space="preserve">is </w:t>
      </w:r>
      <w:r w:rsidR="00F070CF" w:rsidRPr="00C639D7">
        <w:rPr>
          <w:rFonts w:eastAsia="Times New Roman" w:cstheme="minorHAnsi"/>
          <w:color w:val="000000" w:themeColor="text1"/>
        </w:rPr>
        <w:t xml:space="preserve">om de eindjes aan elkaar te knopen. </w:t>
      </w:r>
      <w:r w:rsidR="00757E96">
        <w:rPr>
          <w:rFonts w:eastAsia="Times New Roman" w:cstheme="minorHAnsi"/>
          <w:color w:val="000000" w:themeColor="text1"/>
        </w:rPr>
        <w:t>H</w:t>
      </w:r>
      <w:r w:rsidR="00F070CF" w:rsidRPr="00C639D7">
        <w:rPr>
          <w:rFonts w:eastAsia="Times New Roman" w:cstheme="minorHAnsi"/>
          <w:color w:val="000000" w:themeColor="text1"/>
        </w:rPr>
        <w:t xml:space="preserve">oe is dat bij jullie? </w:t>
      </w:r>
      <w:r w:rsidR="00757E96">
        <w:rPr>
          <w:rFonts w:eastAsia="Times New Roman" w:cstheme="minorHAnsi"/>
          <w:color w:val="000000" w:themeColor="text1"/>
        </w:rPr>
        <w:t>Is er financiële stress</w:t>
      </w:r>
      <w:r>
        <w:rPr>
          <w:rFonts w:eastAsia="Times New Roman" w:cstheme="minorHAnsi"/>
          <w:color w:val="000000" w:themeColor="text1"/>
        </w:rPr>
        <w:t>,</w:t>
      </w:r>
      <w:r w:rsidR="00757E96">
        <w:rPr>
          <w:rFonts w:eastAsia="Times New Roman" w:cstheme="minorHAnsi"/>
          <w:color w:val="000000" w:themeColor="text1"/>
        </w:rPr>
        <w:t xml:space="preserve"> dan </w:t>
      </w:r>
      <w:r w:rsidR="009306F5">
        <w:rPr>
          <w:rFonts w:eastAsia="Times New Roman" w:cstheme="minorHAnsi"/>
          <w:color w:val="000000" w:themeColor="text1"/>
        </w:rPr>
        <w:t xml:space="preserve">praten we vervolgens over welke mogelijkheden er zijn. </w:t>
      </w:r>
      <w:r w:rsidR="009306F5" w:rsidRPr="009306F5">
        <w:rPr>
          <w:rFonts w:eastAsia="Times New Roman" w:cstheme="minorHAnsi"/>
          <w:color w:val="000000" w:themeColor="text1"/>
        </w:rPr>
        <w:t>E</w:t>
      </w:r>
      <w:r w:rsidR="00F070CF" w:rsidRPr="009306F5">
        <w:rPr>
          <w:rFonts w:eastAsia="Times New Roman" w:cstheme="minorHAnsi"/>
          <w:color w:val="000000" w:themeColor="text1"/>
        </w:rPr>
        <w:t>r is een speciale winkel waar je terecht kan. Je kunt via maatschappelijk werk kijken of er potjes zijn</w:t>
      </w:r>
      <w:r w:rsidR="009306F5" w:rsidRPr="009306F5">
        <w:rPr>
          <w:rFonts w:eastAsia="Times New Roman" w:cstheme="minorHAnsi"/>
          <w:color w:val="000000" w:themeColor="text1"/>
        </w:rPr>
        <w:t>. Aanstaande ouders kunnen een b</w:t>
      </w:r>
      <w:r w:rsidR="00F070CF" w:rsidRPr="009306F5">
        <w:rPr>
          <w:rFonts w:eastAsia="Times New Roman" w:cstheme="minorHAnsi"/>
          <w:color w:val="000000" w:themeColor="text1"/>
        </w:rPr>
        <w:t xml:space="preserve">abystartpakket aanvragen. </w:t>
      </w:r>
      <w:r>
        <w:rPr>
          <w:rFonts w:eastAsia="Times New Roman" w:cstheme="minorHAnsi"/>
          <w:color w:val="000000" w:themeColor="text1"/>
        </w:rPr>
        <w:t>V</w:t>
      </w:r>
      <w:r w:rsidR="009306F5" w:rsidRPr="009306F5">
        <w:rPr>
          <w:rFonts w:eastAsia="Times New Roman" w:cstheme="minorHAnsi"/>
          <w:color w:val="000000" w:themeColor="text1"/>
        </w:rPr>
        <w:t xml:space="preserve">aak </w:t>
      </w:r>
      <w:r>
        <w:rPr>
          <w:rFonts w:eastAsia="Times New Roman" w:cstheme="minorHAnsi"/>
          <w:color w:val="000000" w:themeColor="text1"/>
        </w:rPr>
        <w:t xml:space="preserve">zie je dan </w:t>
      </w:r>
      <w:r w:rsidR="00F070CF" w:rsidRPr="009306F5">
        <w:rPr>
          <w:rFonts w:eastAsia="Times New Roman" w:cstheme="minorHAnsi"/>
          <w:color w:val="000000" w:themeColor="text1"/>
        </w:rPr>
        <w:t>opluchting</w:t>
      </w:r>
      <w:r w:rsidR="009306F5" w:rsidRPr="009306F5">
        <w:rPr>
          <w:rFonts w:eastAsia="Times New Roman" w:cstheme="minorHAnsi"/>
          <w:color w:val="000000" w:themeColor="text1"/>
        </w:rPr>
        <w:t xml:space="preserve"> bij mensen. </w:t>
      </w:r>
      <w:r w:rsidR="00604885">
        <w:rPr>
          <w:rFonts w:eastAsia="Times New Roman" w:cstheme="minorHAnsi"/>
          <w:color w:val="000000" w:themeColor="text1"/>
        </w:rPr>
        <w:t>‘</w:t>
      </w:r>
      <w:r w:rsidR="009306F5" w:rsidRPr="009306F5">
        <w:rPr>
          <w:rFonts w:eastAsia="Times New Roman" w:cstheme="minorHAnsi"/>
          <w:color w:val="000000" w:themeColor="text1"/>
        </w:rPr>
        <w:t>B</w:t>
      </w:r>
      <w:r w:rsidR="00F070CF" w:rsidRPr="009306F5">
        <w:rPr>
          <w:rFonts w:eastAsia="Times New Roman" w:cstheme="minorHAnsi"/>
          <w:color w:val="000000" w:themeColor="text1"/>
        </w:rPr>
        <w:t>edankt dat je ons daarbij zo helpt.</w:t>
      </w:r>
      <w:r w:rsidR="00604885">
        <w:rPr>
          <w:rFonts w:eastAsia="Times New Roman" w:cstheme="minorHAnsi"/>
          <w:color w:val="000000" w:themeColor="text1"/>
        </w:rPr>
        <w:t>’</w:t>
      </w:r>
      <w:r w:rsidR="009306F5">
        <w:rPr>
          <w:rFonts w:eastAsia="Times New Roman" w:cstheme="minorHAnsi"/>
          <w:color w:val="000000" w:themeColor="text1"/>
        </w:rPr>
        <w:t xml:space="preserve">” </w:t>
      </w:r>
    </w:p>
    <w:p w14:paraId="4F1DAA14" w14:textId="6E1F25D1" w:rsidR="009F2959" w:rsidRDefault="009F2959" w:rsidP="00141574">
      <w:pPr>
        <w:rPr>
          <w:rFonts w:eastAsia="Times New Roman" w:cstheme="minorHAnsi"/>
          <w:color w:val="000000"/>
        </w:rPr>
      </w:pPr>
    </w:p>
    <w:p w14:paraId="1C28713E" w14:textId="77777777" w:rsidR="00F070CF" w:rsidRPr="008D67C3" w:rsidRDefault="00F070CF" w:rsidP="00F070CF">
      <w:pPr>
        <w:rPr>
          <w:rFonts w:eastAsia="Times New Roman" w:cstheme="minorHAnsi"/>
          <w:b/>
          <w:bCs/>
          <w:color w:val="000000"/>
        </w:rPr>
      </w:pPr>
      <w:r>
        <w:rPr>
          <w:rFonts w:eastAsia="Times New Roman" w:cstheme="minorHAnsi"/>
          <w:b/>
          <w:bCs/>
          <w:color w:val="000000"/>
        </w:rPr>
        <w:t xml:space="preserve">Ouders pakken de regie </w:t>
      </w:r>
    </w:p>
    <w:p w14:paraId="5E96049C" w14:textId="609F6370" w:rsidR="00895BF8" w:rsidRPr="00895BF8" w:rsidRDefault="00F070CF" w:rsidP="00F070CF">
      <w:pPr>
        <w:rPr>
          <w:rFonts w:eastAsia="Times New Roman" w:cstheme="minorHAnsi"/>
          <w:color w:val="000000"/>
        </w:rPr>
      </w:pPr>
      <w:r>
        <w:rPr>
          <w:rFonts w:eastAsia="Times New Roman" w:cstheme="minorHAnsi"/>
          <w:color w:val="000000"/>
        </w:rPr>
        <w:t xml:space="preserve">“Deze manier van werken </w:t>
      </w:r>
      <w:r w:rsidR="002E15CC">
        <w:rPr>
          <w:rFonts w:eastAsia="Times New Roman" w:cstheme="minorHAnsi"/>
          <w:color w:val="000000"/>
        </w:rPr>
        <w:t>bracht</w:t>
      </w:r>
      <w:r>
        <w:rPr>
          <w:rFonts w:eastAsia="Times New Roman" w:cstheme="minorHAnsi"/>
          <w:color w:val="000000"/>
        </w:rPr>
        <w:t xml:space="preserve"> een verdieping </w:t>
      </w:r>
      <w:r w:rsidR="0060076F">
        <w:rPr>
          <w:rFonts w:eastAsia="Times New Roman" w:cstheme="minorHAnsi"/>
          <w:color w:val="000000"/>
        </w:rPr>
        <w:t>in</w:t>
      </w:r>
      <w:r>
        <w:rPr>
          <w:rFonts w:eastAsia="Times New Roman" w:cstheme="minorHAnsi"/>
          <w:color w:val="000000"/>
        </w:rPr>
        <w:t xml:space="preserve"> ons contact met ouders. </w:t>
      </w:r>
      <w:r w:rsidR="002E15CC">
        <w:rPr>
          <w:rFonts w:eastAsia="Times New Roman" w:cstheme="minorHAnsi"/>
          <w:color w:val="000000"/>
        </w:rPr>
        <w:t xml:space="preserve">Er </w:t>
      </w:r>
      <w:r w:rsidR="00895BF8">
        <w:rPr>
          <w:rFonts w:eastAsia="Times New Roman" w:cstheme="minorHAnsi"/>
          <w:color w:val="000000"/>
        </w:rPr>
        <w:t>komen dingen naar boven waarmee we vaak wat kunnen.</w:t>
      </w:r>
      <w:r w:rsidR="00895BF8" w:rsidRPr="00895BF8">
        <w:rPr>
          <w:rFonts w:eastAsia="Times New Roman" w:cstheme="minorHAnsi"/>
          <w:color w:val="000000"/>
        </w:rPr>
        <w:t xml:space="preserve"> </w:t>
      </w:r>
      <w:r w:rsidR="00895BF8">
        <w:rPr>
          <w:rFonts w:eastAsia="Times New Roman" w:cstheme="minorHAnsi"/>
          <w:color w:val="000000"/>
        </w:rPr>
        <w:t xml:space="preserve">Mensen voelen zich daardoor gehoord, begrepen, gesteund en staan meer open </w:t>
      </w:r>
      <w:r w:rsidR="0060076F">
        <w:rPr>
          <w:rFonts w:eastAsia="Times New Roman" w:cstheme="minorHAnsi"/>
          <w:color w:val="000000"/>
        </w:rPr>
        <w:t xml:space="preserve">voor het accepteren van </w:t>
      </w:r>
      <w:r w:rsidR="00895BF8">
        <w:rPr>
          <w:rFonts w:eastAsia="Times New Roman" w:cstheme="minorHAnsi"/>
          <w:color w:val="000000"/>
        </w:rPr>
        <w:t xml:space="preserve">hulp. </w:t>
      </w:r>
      <w:r w:rsidRPr="009F2959">
        <w:rPr>
          <w:rFonts w:eastAsia="Times New Roman" w:cstheme="minorHAnsi"/>
          <w:color w:val="000000" w:themeColor="text1"/>
        </w:rPr>
        <w:t>Door</w:t>
      </w:r>
      <w:r>
        <w:rPr>
          <w:rFonts w:eastAsia="Times New Roman" w:cstheme="minorHAnsi"/>
          <w:color w:val="000000" w:themeColor="text1"/>
        </w:rPr>
        <w:t>dat we</w:t>
      </w:r>
      <w:r w:rsidRPr="009F2959">
        <w:rPr>
          <w:rFonts w:eastAsia="Times New Roman" w:cstheme="minorHAnsi"/>
          <w:color w:val="000000" w:themeColor="text1"/>
        </w:rPr>
        <w:t xml:space="preserve"> </w:t>
      </w:r>
      <w:r w:rsidR="00604885">
        <w:rPr>
          <w:rFonts w:eastAsia="Times New Roman" w:cstheme="minorHAnsi"/>
          <w:color w:val="000000" w:themeColor="text1"/>
        </w:rPr>
        <w:t xml:space="preserve">tijdens de contactmomenten </w:t>
      </w:r>
      <w:r>
        <w:rPr>
          <w:rFonts w:eastAsia="Times New Roman" w:cstheme="minorHAnsi"/>
          <w:color w:val="000000" w:themeColor="text1"/>
        </w:rPr>
        <w:t xml:space="preserve">de </w:t>
      </w:r>
      <w:r w:rsidR="00604885">
        <w:rPr>
          <w:rFonts w:eastAsia="Times New Roman" w:cstheme="minorHAnsi"/>
          <w:color w:val="000000" w:themeColor="text1"/>
        </w:rPr>
        <w:t>onderwerpen van de</w:t>
      </w:r>
      <w:r>
        <w:rPr>
          <w:rFonts w:eastAsia="Times New Roman" w:cstheme="minorHAnsi"/>
          <w:color w:val="000000" w:themeColor="text1"/>
        </w:rPr>
        <w:t xml:space="preserve"> vijf domeinen</w:t>
      </w:r>
      <w:r w:rsidR="00604885">
        <w:rPr>
          <w:rFonts w:eastAsia="Times New Roman" w:cstheme="minorHAnsi"/>
          <w:color w:val="000000" w:themeColor="text1"/>
        </w:rPr>
        <w:t xml:space="preserve"> bespreken, </w:t>
      </w:r>
      <w:r w:rsidR="0060076F">
        <w:rPr>
          <w:rFonts w:eastAsia="Times New Roman" w:cstheme="minorHAnsi"/>
          <w:color w:val="000000" w:themeColor="text1"/>
        </w:rPr>
        <w:t>gaan</w:t>
      </w:r>
      <w:r>
        <w:rPr>
          <w:rFonts w:eastAsia="Times New Roman" w:cstheme="minorHAnsi"/>
          <w:color w:val="000000" w:themeColor="text1"/>
        </w:rPr>
        <w:t xml:space="preserve"> </w:t>
      </w:r>
      <w:r w:rsidR="00604885">
        <w:rPr>
          <w:rFonts w:eastAsia="Times New Roman" w:cstheme="minorHAnsi"/>
          <w:color w:val="000000" w:themeColor="text1"/>
        </w:rPr>
        <w:t>ouders</w:t>
      </w:r>
      <w:r>
        <w:rPr>
          <w:rFonts w:eastAsia="Times New Roman" w:cstheme="minorHAnsi"/>
          <w:color w:val="000000" w:themeColor="text1"/>
        </w:rPr>
        <w:t xml:space="preserve"> </w:t>
      </w:r>
      <w:r w:rsidR="00BD24FD">
        <w:rPr>
          <w:rFonts w:eastAsia="Times New Roman" w:cstheme="minorHAnsi"/>
          <w:color w:val="000000" w:themeColor="text1"/>
        </w:rPr>
        <w:t>zelf ook</w:t>
      </w:r>
      <w:r>
        <w:rPr>
          <w:rFonts w:eastAsia="Times New Roman" w:cstheme="minorHAnsi"/>
          <w:color w:val="000000" w:themeColor="text1"/>
        </w:rPr>
        <w:t xml:space="preserve"> steeds beter </w:t>
      </w:r>
      <w:r w:rsidR="0060076F">
        <w:rPr>
          <w:rFonts w:eastAsia="Times New Roman" w:cstheme="minorHAnsi"/>
          <w:color w:val="000000" w:themeColor="text1"/>
        </w:rPr>
        <w:t>zien</w:t>
      </w:r>
      <w:r>
        <w:rPr>
          <w:rFonts w:eastAsia="Times New Roman" w:cstheme="minorHAnsi"/>
          <w:color w:val="000000" w:themeColor="text1"/>
        </w:rPr>
        <w:t xml:space="preserve"> dat </w:t>
      </w:r>
      <w:r w:rsidRPr="009F2959">
        <w:rPr>
          <w:rFonts w:eastAsia="Times New Roman" w:cstheme="minorHAnsi"/>
          <w:color w:val="000000" w:themeColor="text1"/>
        </w:rPr>
        <w:t xml:space="preserve">al </w:t>
      </w:r>
      <w:r>
        <w:rPr>
          <w:rFonts w:eastAsia="Times New Roman" w:cstheme="minorHAnsi"/>
          <w:color w:val="000000" w:themeColor="text1"/>
        </w:rPr>
        <w:t>deze factoren</w:t>
      </w:r>
      <w:r w:rsidRPr="009F2959">
        <w:rPr>
          <w:rFonts w:eastAsia="Times New Roman" w:cstheme="minorHAnsi"/>
          <w:color w:val="000000" w:themeColor="text1"/>
        </w:rPr>
        <w:t xml:space="preserve"> </w:t>
      </w:r>
      <w:r w:rsidR="00604885">
        <w:rPr>
          <w:rFonts w:eastAsia="Times New Roman" w:cstheme="minorHAnsi"/>
          <w:color w:val="000000" w:themeColor="text1"/>
        </w:rPr>
        <w:t>een rol spelen in de opvoeding</w:t>
      </w:r>
      <w:r w:rsidRPr="009F2959">
        <w:rPr>
          <w:rFonts w:eastAsia="Times New Roman" w:cstheme="minorHAnsi"/>
          <w:color w:val="000000" w:themeColor="text1"/>
        </w:rPr>
        <w:t>.</w:t>
      </w:r>
      <w:r>
        <w:rPr>
          <w:rFonts w:eastAsia="Times New Roman" w:cstheme="minorHAnsi"/>
          <w:color w:val="000000" w:themeColor="text1"/>
        </w:rPr>
        <w:t xml:space="preserve"> </w:t>
      </w:r>
      <w:r w:rsidR="003F725E">
        <w:rPr>
          <w:rFonts w:eastAsia="Times New Roman" w:cstheme="minorHAnsi"/>
          <w:color w:val="000000" w:themeColor="text1"/>
        </w:rPr>
        <w:t>Ze realiseren zich daardoor eerder</w:t>
      </w:r>
      <w:r w:rsidR="003F725E" w:rsidRPr="009F2959">
        <w:rPr>
          <w:rFonts w:eastAsia="Times New Roman" w:cstheme="minorHAnsi"/>
          <w:color w:val="000000" w:themeColor="text1"/>
        </w:rPr>
        <w:t xml:space="preserve"> </w:t>
      </w:r>
      <w:r w:rsidR="003F725E">
        <w:rPr>
          <w:rFonts w:eastAsia="Times New Roman" w:cstheme="minorHAnsi"/>
          <w:color w:val="000000" w:themeColor="text1"/>
        </w:rPr>
        <w:t xml:space="preserve">dat </w:t>
      </w:r>
      <w:r w:rsidR="003F725E" w:rsidRPr="009F2959">
        <w:rPr>
          <w:rFonts w:eastAsia="Times New Roman" w:cstheme="minorHAnsi"/>
          <w:color w:val="000000" w:themeColor="text1"/>
        </w:rPr>
        <w:t>ze iet</w:t>
      </w:r>
      <w:r w:rsidR="003F725E">
        <w:rPr>
          <w:rFonts w:eastAsia="Times New Roman" w:cstheme="minorHAnsi"/>
          <w:color w:val="000000" w:themeColor="text1"/>
        </w:rPr>
        <w:t>s</w:t>
      </w:r>
      <w:r w:rsidR="003F725E" w:rsidRPr="009F2959">
        <w:rPr>
          <w:rFonts w:eastAsia="Times New Roman" w:cstheme="minorHAnsi"/>
          <w:color w:val="000000" w:themeColor="text1"/>
        </w:rPr>
        <w:t xml:space="preserve"> moeten</w:t>
      </w:r>
      <w:r w:rsidR="003F725E">
        <w:rPr>
          <w:rFonts w:eastAsia="Times New Roman" w:cstheme="minorHAnsi"/>
          <w:color w:val="000000" w:themeColor="text1"/>
        </w:rPr>
        <w:t xml:space="preserve"> in bepaalde situaties. </w:t>
      </w:r>
      <w:r>
        <w:rPr>
          <w:rFonts w:eastAsia="Times New Roman" w:cstheme="minorHAnsi"/>
          <w:color w:val="000000" w:themeColor="text1"/>
        </w:rPr>
        <w:t xml:space="preserve">Het spoort ze aan </w:t>
      </w:r>
      <w:r w:rsidRPr="009F2959">
        <w:rPr>
          <w:rFonts w:eastAsia="Times New Roman" w:cstheme="minorHAnsi"/>
          <w:color w:val="000000" w:themeColor="text1"/>
        </w:rPr>
        <w:t xml:space="preserve">om </w:t>
      </w:r>
      <w:r>
        <w:rPr>
          <w:rFonts w:eastAsia="Times New Roman" w:cstheme="minorHAnsi"/>
          <w:color w:val="000000" w:themeColor="text1"/>
        </w:rPr>
        <w:t>v</w:t>
      </w:r>
      <w:r w:rsidRPr="009F2959">
        <w:rPr>
          <w:rFonts w:eastAsia="Times New Roman" w:cstheme="minorHAnsi"/>
          <w:color w:val="000000" w:themeColor="text1"/>
        </w:rPr>
        <w:t xml:space="preserve">ragen te stellen </w:t>
      </w:r>
      <w:r>
        <w:rPr>
          <w:rFonts w:eastAsia="Times New Roman" w:cstheme="minorHAnsi"/>
          <w:color w:val="000000" w:themeColor="text1"/>
        </w:rPr>
        <w:t xml:space="preserve">en </w:t>
      </w:r>
      <w:r w:rsidRPr="009F2959">
        <w:rPr>
          <w:rFonts w:eastAsia="Times New Roman" w:cstheme="minorHAnsi"/>
          <w:color w:val="000000" w:themeColor="text1"/>
        </w:rPr>
        <w:t xml:space="preserve">op bepaalde vlakken actie te ondernemen. </w:t>
      </w:r>
      <w:r w:rsidR="00BD24FD">
        <w:rPr>
          <w:rFonts w:eastAsia="Times New Roman" w:cstheme="minorHAnsi"/>
          <w:color w:val="000000" w:themeColor="text1"/>
        </w:rPr>
        <w:t>Ouders</w:t>
      </w:r>
      <w:r w:rsidRPr="009F2959">
        <w:rPr>
          <w:rFonts w:eastAsia="Times New Roman" w:cstheme="minorHAnsi"/>
          <w:color w:val="000000" w:themeColor="text1"/>
        </w:rPr>
        <w:t xml:space="preserve"> durven </w:t>
      </w:r>
      <w:r w:rsidR="0060076F">
        <w:rPr>
          <w:rFonts w:eastAsia="Times New Roman" w:cstheme="minorHAnsi"/>
          <w:color w:val="000000" w:themeColor="text1"/>
        </w:rPr>
        <w:t xml:space="preserve">meer </w:t>
      </w:r>
      <w:r w:rsidRPr="009F2959">
        <w:rPr>
          <w:rFonts w:eastAsia="Times New Roman" w:cstheme="minorHAnsi"/>
          <w:color w:val="000000" w:themeColor="text1"/>
        </w:rPr>
        <w:t>de regie te pakken.</w:t>
      </w:r>
      <w:r>
        <w:rPr>
          <w:rFonts w:eastAsia="Times New Roman" w:cstheme="minorHAnsi"/>
          <w:color w:val="000000" w:themeColor="text1"/>
        </w:rPr>
        <w:t xml:space="preserve">” </w:t>
      </w:r>
      <w:r w:rsidRPr="009F2959">
        <w:rPr>
          <w:rFonts w:eastAsia="Times New Roman" w:cstheme="minorHAnsi"/>
          <w:color w:val="000000" w:themeColor="text1"/>
        </w:rPr>
        <w:t xml:space="preserve"> </w:t>
      </w:r>
    </w:p>
    <w:p w14:paraId="0461AA72" w14:textId="2D55E96D" w:rsidR="00BD24FD" w:rsidRDefault="00BD24FD" w:rsidP="001E5901">
      <w:pPr>
        <w:rPr>
          <w:rFonts w:eastAsia="Times New Roman" w:cstheme="minorHAnsi"/>
          <w:color w:val="000000" w:themeColor="text1"/>
        </w:rPr>
      </w:pPr>
    </w:p>
    <w:p w14:paraId="53E8C287" w14:textId="48907047" w:rsidR="002E15CC" w:rsidRPr="002E15CC" w:rsidRDefault="002E15CC" w:rsidP="001E5901">
      <w:pPr>
        <w:rPr>
          <w:rFonts w:eastAsia="Times New Roman" w:cstheme="minorHAnsi"/>
          <w:b/>
          <w:bCs/>
          <w:color w:val="000000" w:themeColor="text1"/>
        </w:rPr>
      </w:pPr>
      <w:r w:rsidRPr="002E15CC">
        <w:rPr>
          <w:rFonts w:eastAsia="Times New Roman" w:cstheme="minorHAnsi"/>
          <w:b/>
          <w:bCs/>
          <w:color w:val="000000" w:themeColor="text1"/>
        </w:rPr>
        <w:t>Spin in het web</w:t>
      </w:r>
    </w:p>
    <w:p w14:paraId="4C9586C8" w14:textId="6C075E2E" w:rsidR="003662FB" w:rsidRDefault="003662FB" w:rsidP="003662FB">
      <w:pPr>
        <w:rPr>
          <w:rFonts w:eastAsia="Times New Roman" w:cstheme="minorHAnsi"/>
          <w:color w:val="000000" w:themeColor="text1"/>
        </w:rPr>
      </w:pPr>
      <w:r w:rsidRPr="00987C59">
        <w:rPr>
          <w:rFonts w:eastAsia="Times New Roman" w:cstheme="minorHAnsi"/>
          <w:color w:val="000000" w:themeColor="text1"/>
        </w:rPr>
        <w:t xml:space="preserve">Ons doel is vroegtijdig signaleren om risico’s in te schatten en problemen voor te zijn. </w:t>
      </w:r>
      <w:r>
        <w:rPr>
          <w:rFonts w:eastAsia="Times New Roman" w:cstheme="minorHAnsi"/>
          <w:color w:val="000000" w:themeColor="text1"/>
        </w:rPr>
        <w:t>SamenStarten</w:t>
      </w:r>
      <w:r w:rsidRPr="00987C59">
        <w:rPr>
          <w:rFonts w:eastAsia="Times New Roman" w:cstheme="minorHAnsi"/>
          <w:color w:val="000000" w:themeColor="text1"/>
        </w:rPr>
        <w:t xml:space="preserve"> helpt</w:t>
      </w:r>
      <w:r>
        <w:rPr>
          <w:rFonts w:eastAsia="Times New Roman" w:cstheme="minorHAnsi"/>
          <w:color w:val="000000" w:themeColor="text1"/>
        </w:rPr>
        <w:t xml:space="preserve"> om </w:t>
      </w:r>
      <w:r w:rsidR="00366AB8">
        <w:rPr>
          <w:rFonts w:eastAsia="Times New Roman" w:cstheme="minorHAnsi"/>
          <w:color w:val="000000" w:themeColor="text1"/>
        </w:rPr>
        <w:t>deze</w:t>
      </w:r>
      <w:r>
        <w:rPr>
          <w:rFonts w:eastAsia="Times New Roman" w:cstheme="minorHAnsi"/>
          <w:color w:val="000000" w:themeColor="text1"/>
        </w:rPr>
        <w:t xml:space="preserve"> kerntaak uit te voeren en</w:t>
      </w:r>
      <w:r w:rsidRPr="00987C59">
        <w:rPr>
          <w:rFonts w:eastAsia="Times New Roman" w:cstheme="minorHAnsi"/>
          <w:color w:val="000000" w:themeColor="text1"/>
        </w:rPr>
        <w:t xml:space="preserve"> de beste hulp in</w:t>
      </w:r>
      <w:r>
        <w:rPr>
          <w:rFonts w:eastAsia="Times New Roman" w:cstheme="minorHAnsi"/>
          <w:color w:val="000000" w:themeColor="text1"/>
        </w:rPr>
        <w:t xml:space="preserve"> te </w:t>
      </w:r>
      <w:r w:rsidRPr="00987C59">
        <w:rPr>
          <w:rFonts w:eastAsia="Times New Roman" w:cstheme="minorHAnsi"/>
          <w:color w:val="000000" w:themeColor="text1"/>
        </w:rPr>
        <w:t xml:space="preserve">zetten. </w:t>
      </w:r>
      <w:r>
        <w:rPr>
          <w:rFonts w:eastAsia="Times New Roman" w:cstheme="minorHAnsi"/>
          <w:color w:val="000000" w:themeColor="text1"/>
        </w:rPr>
        <w:t>Dit doen we door samen</w:t>
      </w:r>
      <w:r w:rsidRPr="00987C59">
        <w:rPr>
          <w:rFonts w:eastAsia="Times New Roman" w:cstheme="minorHAnsi"/>
          <w:color w:val="000000" w:themeColor="text1"/>
        </w:rPr>
        <w:t xml:space="preserve"> met ouders </w:t>
      </w:r>
      <w:r>
        <w:rPr>
          <w:rFonts w:eastAsia="Times New Roman" w:cstheme="minorHAnsi"/>
          <w:color w:val="000000" w:themeColor="text1"/>
        </w:rPr>
        <w:t xml:space="preserve">te </w:t>
      </w:r>
      <w:r w:rsidRPr="00987C59">
        <w:rPr>
          <w:rFonts w:eastAsia="Times New Roman" w:cstheme="minorHAnsi"/>
          <w:color w:val="000000" w:themeColor="text1"/>
        </w:rPr>
        <w:t xml:space="preserve">zoeken naar: wat kan je netwerk en wat heb je nodig aan extra ondersteuning? </w:t>
      </w:r>
      <w:r w:rsidR="00895BF8">
        <w:rPr>
          <w:rFonts w:eastAsia="Times New Roman" w:cstheme="minorHAnsi"/>
          <w:color w:val="000000" w:themeColor="text1"/>
        </w:rPr>
        <w:t>Is iemand</w:t>
      </w:r>
      <w:r>
        <w:rPr>
          <w:rFonts w:eastAsia="Times New Roman" w:cstheme="minorHAnsi"/>
          <w:color w:val="000000" w:themeColor="text1"/>
        </w:rPr>
        <w:t xml:space="preserve"> erg onzeker en </w:t>
      </w:r>
      <w:r w:rsidR="00366AB8">
        <w:rPr>
          <w:rFonts w:eastAsia="Times New Roman" w:cstheme="minorHAnsi"/>
          <w:color w:val="000000" w:themeColor="text1"/>
        </w:rPr>
        <w:t>is er</w:t>
      </w:r>
      <w:r w:rsidRPr="00987C59">
        <w:rPr>
          <w:rFonts w:eastAsia="Times New Roman" w:cstheme="minorHAnsi"/>
          <w:color w:val="000000" w:themeColor="text1"/>
        </w:rPr>
        <w:t xml:space="preserve"> behoefte aan </w:t>
      </w:r>
      <w:r>
        <w:rPr>
          <w:rFonts w:eastAsia="Times New Roman" w:cstheme="minorHAnsi"/>
          <w:color w:val="000000" w:themeColor="text1"/>
        </w:rPr>
        <w:t>meer</w:t>
      </w:r>
      <w:r w:rsidRPr="00987C59">
        <w:rPr>
          <w:rFonts w:eastAsia="Times New Roman" w:cstheme="minorHAnsi"/>
          <w:color w:val="000000" w:themeColor="text1"/>
        </w:rPr>
        <w:t xml:space="preserve"> </w:t>
      </w:r>
      <w:r w:rsidR="00366AB8">
        <w:rPr>
          <w:rFonts w:eastAsia="Times New Roman" w:cstheme="minorHAnsi"/>
          <w:color w:val="000000" w:themeColor="text1"/>
        </w:rPr>
        <w:t>ondersteuning vanuit de JGZ</w:t>
      </w:r>
      <w:r w:rsidR="00BD24FD">
        <w:rPr>
          <w:rFonts w:eastAsia="Times New Roman" w:cstheme="minorHAnsi"/>
          <w:color w:val="000000" w:themeColor="text1"/>
        </w:rPr>
        <w:t>?</w:t>
      </w:r>
      <w:r>
        <w:rPr>
          <w:rFonts w:eastAsia="Times New Roman" w:cstheme="minorHAnsi"/>
          <w:color w:val="000000" w:themeColor="text1"/>
        </w:rPr>
        <w:t xml:space="preserve"> </w:t>
      </w:r>
      <w:r w:rsidR="00BD24FD">
        <w:rPr>
          <w:rFonts w:eastAsia="Times New Roman" w:cstheme="minorHAnsi"/>
          <w:color w:val="000000" w:themeColor="text1"/>
        </w:rPr>
        <w:t>D</w:t>
      </w:r>
      <w:r>
        <w:rPr>
          <w:rFonts w:eastAsia="Times New Roman" w:cstheme="minorHAnsi"/>
          <w:color w:val="000000" w:themeColor="text1"/>
        </w:rPr>
        <w:t xml:space="preserve">an </w:t>
      </w:r>
      <w:r w:rsidR="00604885">
        <w:rPr>
          <w:rFonts w:eastAsia="Times New Roman" w:cstheme="minorHAnsi"/>
          <w:color w:val="000000" w:themeColor="text1"/>
        </w:rPr>
        <w:t>hebben</w:t>
      </w:r>
      <w:r>
        <w:rPr>
          <w:rFonts w:eastAsia="Times New Roman" w:cstheme="minorHAnsi"/>
          <w:color w:val="000000" w:themeColor="text1"/>
        </w:rPr>
        <w:t xml:space="preserve"> w</w:t>
      </w:r>
      <w:r w:rsidR="00604885">
        <w:rPr>
          <w:rFonts w:eastAsia="Times New Roman" w:cstheme="minorHAnsi"/>
          <w:color w:val="000000" w:themeColor="text1"/>
        </w:rPr>
        <w:t xml:space="preserve">ij </w:t>
      </w:r>
      <w:r w:rsidR="0060076F">
        <w:rPr>
          <w:rFonts w:eastAsia="Times New Roman" w:cstheme="minorHAnsi"/>
          <w:color w:val="000000" w:themeColor="text1"/>
        </w:rPr>
        <w:t>een</w:t>
      </w:r>
      <w:r w:rsidR="0060076F" w:rsidRPr="00987C59">
        <w:rPr>
          <w:rFonts w:eastAsia="Times New Roman" w:cstheme="minorHAnsi"/>
          <w:color w:val="000000" w:themeColor="text1"/>
        </w:rPr>
        <w:t xml:space="preserve"> </w:t>
      </w:r>
      <w:r w:rsidR="00604885">
        <w:rPr>
          <w:rFonts w:eastAsia="Times New Roman" w:cstheme="minorHAnsi"/>
          <w:color w:val="000000" w:themeColor="text1"/>
        </w:rPr>
        <w:t>kort</w:t>
      </w:r>
      <w:r w:rsidR="0060076F">
        <w:rPr>
          <w:rFonts w:eastAsia="Times New Roman" w:cstheme="minorHAnsi"/>
          <w:color w:val="000000" w:themeColor="text1"/>
        </w:rPr>
        <w:t xml:space="preserve"> lijntje</w:t>
      </w:r>
      <w:r w:rsidR="0060076F" w:rsidRPr="00987C59">
        <w:rPr>
          <w:rFonts w:eastAsia="Times New Roman" w:cstheme="minorHAnsi"/>
          <w:color w:val="000000" w:themeColor="text1"/>
        </w:rPr>
        <w:t xml:space="preserve"> </w:t>
      </w:r>
      <w:r w:rsidR="0060076F">
        <w:rPr>
          <w:rFonts w:eastAsia="Times New Roman" w:cstheme="minorHAnsi"/>
          <w:color w:val="000000" w:themeColor="text1"/>
        </w:rPr>
        <w:t xml:space="preserve">met </w:t>
      </w:r>
      <w:r w:rsidR="00604885">
        <w:rPr>
          <w:rFonts w:eastAsia="Times New Roman" w:cstheme="minorHAnsi"/>
          <w:color w:val="000000" w:themeColor="text1"/>
        </w:rPr>
        <w:t>de coördinatoren van</w:t>
      </w:r>
      <w:r w:rsidRPr="00987C59">
        <w:rPr>
          <w:rFonts w:eastAsia="Times New Roman" w:cstheme="minorHAnsi"/>
          <w:color w:val="000000" w:themeColor="text1"/>
        </w:rPr>
        <w:t xml:space="preserve"> </w:t>
      </w:r>
      <w:hyperlink r:id="rId5" w:history="1">
        <w:proofErr w:type="spellStart"/>
        <w:r w:rsidRPr="003662FB">
          <w:rPr>
            <w:rStyle w:val="Hyperlink"/>
            <w:rFonts w:eastAsia="Times New Roman" w:cstheme="minorHAnsi"/>
          </w:rPr>
          <w:t>VoorZorg</w:t>
        </w:r>
        <w:proofErr w:type="spellEnd"/>
      </w:hyperlink>
      <w:r w:rsidRPr="00987C59">
        <w:rPr>
          <w:rFonts w:eastAsia="Times New Roman" w:cstheme="minorHAnsi"/>
          <w:color w:val="000000" w:themeColor="text1"/>
        </w:rPr>
        <w:t xml:space="preserve"> of </w:t>
      </w:r>
      <w:hyperlink r:id="rId6" w:history="1">
        <w:r w:rsidRPr="003662FB">
          <w:rPr>
            <w:rStyle w:val="Hyperlink"/>
            <w:rFonts w:eastAsia="Times New Roman" w:cstheme="minorHAnsi"/>
          </w:rPr>
          <w:t>Stevig Ouderschap</w:t>
        </w:r>
      </w:hyperlink>
      <w:r w:rsidR="00604885">
        <w:rPr>
          <w:rFonts w:eastAsia="Times New Roman" w:cstheme="minorHAnsi"/>
          <w:color w:val="000000" w:themeColor="text1"/>
        </w:rPr>
        <w:t xml:space="preserve"> en eventueel kunnen we deze interventies inzetten. </w:t>
      </w:r>
      <w:r w:rsidRPr="00987C59">
        <w:rPr>
          <w:rFonts w:eastAsia="Times New Roman" w:cstheme="minorHAnsi"/>
          <w:color w:val="000000" w:themeColor="text1"/>
        </w:rPr>
        <w:t xml:space="preserve">Ook </w:t>
      </w:r>
      <w:r w:rsidR="00366AB8">
        <w:rPr>
          <w:rFonts w:eastAsia="Times New Roman" w:cstheme="minorHAnsi"/>
          <w:color w:val="000000" w:themeColor="text1"/>
        </w:rPr>
        <w:t>kunnen</w:t>
      </w:r>
      <w:r>
        <w:rPr>
          <w:rFonts w:eastAsia="Times New Roman" w:cstheme="minorHAnsi"/>
          <w:color w:val="000000" w:themeColor="text1"/>
        </w:rPr>
        <w:t xml:space="preserve"> we af</w:t>
      </w:r>
      <w:r w:rsidRPr="00987C59">
        <w:rPr>
          <w:rFonts w:eastAsia="Times New Roman" w:cstheme="minorHAnsi"/>
          <w:color w:val="000000" w:themeColor="text1"/>
        </w:rPr>
        <w:t xml:space="preserve">stemmen met andere </w:t>
      </w:r>
      <w:r w:rsidR="00604885">
        <w:rPr>
          <w:rFonts w:eastAsia="Times New Roman" w:cstheme="minorHAnsi"/>
          <w:color w:val="000000" w:themeColor="text1"/>
        </w:rPr>
        <w:t xml:space="preserve">ketenpartners, </w:t>
      </w:r>
      <w:r w:rsidRPr="00987C59">
        <w:rPr>
          <w:rFonts w:eastAsia="Times New Roman" w:cstheme="minorHAnsi"/>
          <w:color w:val="000000" w:themeColor="text1"/>
        </w:rPr>
        <w:t xml:space="preserve">zoals </w:t>
      </w:r>
      <w:r w:rsidR="00604885">
        <w:rPr>
          <w:rFonts w:eastAsia="Times New Roman" w:cstheme="minorHAnsi"/>
          <w:color w:val="000000" w:themeColor="text1"/>
        </w:rPr>
        <w:t xml:space="preserve">bijvoorbeeld </w:t>
      </w:r>
      <w:r w:rsidRPr="00987C59">
        <w:rPr>
          <w:rFonts w:eastAsia="Times New Roman" w:cstheme="minorHAnsi"/>
          <w:color w:val="000000" w:themeColor="text1"/>
        </w:rPr>
        <w:t>maatschappelijk werk. Wij kennen de sociale kaart</w:t>
      </w:r>
      <w:r>
        <w:rPr>
          <w:rFonts w:eastAsia="Times New Roman" w:cstheme="minorHAnsi"/>
          <w:color w:val="000000" w:themeColor="text1"/>
        </w:rPr>
        <w:t>, d</w:t>
      </w:r>
      <w:r w:rsidRPr="00987C59">
        <w:rPr>
          <w:rFonts w:eastAsia="Times New Roman" w:cstheme="minorHAnsi"/>
          <w:color w:val="000000" w:themeColor="text1"/>
        </w:rPr>
        <w:t>e gezinnen hebben daar profijt van. De lijnen zijn kort en we kunne</w:t>
      </w:r>
      <w:r w:rsidR="00773290">
        <w:rPr>
          <w:rFonts w:eastAsia="Times New Roman" w:cstheme="minorHAnsi"/>
          <w:color w:val="000000" w:themeColor="text1"/>
        </w:rPr>
        <w:t xml:space="preserve">n, altijd </w:t>
      </w:r>
      <w:r w:rsidRPr="00987C59">
        <w:rPr>
          <w:rFonts w:eastAsia="Times New Roman" w:cstheme="minorHAnsi"/>
          <w:color w:val="000000" w:themeColor="text1"/>
        </w:rPr>
        <w:t xml:space="preserve">in </w:t>
      </w:r>
      <w:r w:rsidR="00773290">
        <w:rPr>
          <w:rFonts w:eastAsia="Times New Roman" w:cstheme="minorHAnsi"/>
          <w:color w:val="000000" w:themeColor="text1"/>
        </w:rPr>
        <w:t>overeenstemming</w:t>
      </w:r>
      <w:r w:rsidRPr="00987C59">
        <w:rPr>
          <w:rFonts w:eastAsia="Times New Roman" w:cstheme="minorHAnsi"/>
          <w:color w:val="000000" w:themeColor="text1"/>
        </w:rPr>
        <w:t xml:space="preserve"> met de ouders</w:t>
      </w:r>
      <w:r>
        <w:rPr>
          <w:rFonts w:eastAsia="Times New Roman" w:cstheme="minorHAnsi"/>
          <w:color w:val="000000" w:themeColor="text1"/>
        </w:rPr>
        <w:t>,</w:t>
      </w:r>
      <w:r w:rsidRPr="00987C59">
        <w:rPr>
          <w:rFonts w:eastAsia="Times New Roman" w:cstheme="minorHAnsi"/>
          <w:color w:val="000000" w:themeColor="text1"/>
        </w:rPr>
        <w:t xml:space="preserve"> hulp inschakelen.</w:t>
      </w:r>
      <w:r>
        <w:rPr>
          <w:rFonts w:eastAsia="Times New Roman" w:cstheme="minorHAnsi"/>
          <w:color w:val="000000" w:themeColor="text1"/>
        </w:rPr>
        <w:t xml:space="preserve">” </w:t>
      </w:r>
    </w:p>
    <w:p w14:paraId="01977232" w14:textId="2A04AA7A" w:rsidR="00A56F14" w:rsidRDefault="00A56F14" w:rsidP="003662FB">
      <w:pPr>
        <w:rPr>
          <w:rFonts w:eastAsia="Times New Roman" w:cstheme="minorHAnsi"/>
          <w:color w:val="000000" w:themeColor="text1"/>
        </w:rPr>
      </w:pPr>
    </w:p>
    <w:p w14:paraId="582CC67E" w14:textId="122B9F11" w:rsidR="00A56F14" w:rsidRPr="00A56F14" w:rsidRDefault="00A56F14" w:rsidP="00A56F14">
      <w:pPr>
        <w:rPr>
          <w:rFonts w:eastAsia="Times New Roman" w:cstheme="minorHAnsi"/>
          <w:color w:val="000000" w:themeColor="text1"/>
        </w:rPr>
      </w:pPr>
      <w:r>
        <w:rPr>
          <w:rFonts w:eastAsia="Times New Roman" w:cstheme="minorHAnsi"/>
          <w:color w:val="000000" w:themeColor="text1"/>
        </w:rPr>
        <w:t>“</w:t>
      </w:r>
      <w:r w:rsidR="00604885">
        <w:rPr>
          <w:rFonts w:eastAsia="Times New Roman" w:cstheme="minorHAnsi"/>
          <w:color w:val="000000" w:themeColor="text1"/>
        </w:rPr>
        <w:t>In sommige gemeenten zijn er</w:t>
      </w:r>
      <w:r w:rsidRPr="00A56F14">
        <w:rPr>
          <w:rFonts w:eastAsia="Times New Roman" w:cstheme="minorHAnsi"/>
          <w:color w:val="000000" w:themeColor="text1"/>
        </w:rPr>
        <w:t xml:space="preserve"> knooppunt</w:t>
      </w:r>
      <w:r w:rsidR="00604885">
        <w:rPr>
          <w:rFonts w:eastAsia="Times New Roman" w:cstheme="minorHAnsi"/>
          <w:color w:val="000000" w:themeColor="text1"/>
        </w:rPr>
        <w:t>en</w:t>
      </w:r>
      <w:r w:rsidRPr="00A56F14">
        <w:rPr>
          <w:rFonts w:eastAsia="Times New Roman" w:cstheme="minorHAnsi"/>
          <w:color w:val="000000" w:themeColor="text1"/>
        </w:rPr>
        <w:t xml:space="preserve"> Kansrijke Start, waarin we </w:t>
      </w:r>
      <w:r w:rsidR="0060076F">
        <w:rPr>
          <w:rFonts w:eastAsia="Times New Roman" w:cstheme="minorHAnsi"/>
          <w:color w:val="000000" w:themeColor="text1"/>
        </w:rPr>
        <w:t xml:space="preserve">samen </w:t>
      </w:r>
      <w:r w:rsidRPr="00A56F14">
        <w:rPr>
          <w:rFonts w:eastAsia="Times New Roman" w:cstheme="minorHAnsi"/>
          <w:color w:val="000000" w:themeColor="text1"/>
        </w:rPr>
        <w:t xml:space="preserve">met </w:t>
      </w:r>
      <w:r w:rsidR="00604885" w:rsidRPr="00A56F14">
        <w:rPr>
          <w:rFonts w:eastAsia="Times New Roman" w:cstheme="minorHAnsi"/>
          <w:color w:val="000000" w:themeColor="text1"/>
        </w:rPr>
        <w:t xml:space="preserve">ouders </w:t>
      </w:r>
      <w:r w:rsidR="00604885">
        <w:rPr>
          <w:rFonts w:eastAsia="Times New Roman" w:cstheme="minorHAnsi"/>
          <w:color w:val="000000" w:themeColor="text1"/>
        </w:rPr>
        <w:t>en andere</w:t>
      </w:r>
      <w:r w:rsidRPr="00A56F14">
        <w:rPr>
          <w:rFonts w:eastAsia="Times New Roman" w:cstheme="minorHAnsi"/>
          <w:color w:val="000000" w:themeColor="text1"/>
        </w:rPr>
        <w:t xml:space="preserve"> samenwerkingspartners bekijken </w:t>
      </w:r>
      <w:r w:rsidR="0060076F">
        <w:rPr>
          <w:rFonts w:eastAsia="Times New Roman" w:cstheme="minorHAnsi"/>
          <w:color w:val="000000" w:themeColor="text1"/>
        </w:rPr>
        <w:t>welke</w:t>
      </w:r>
      <w:r w:rsidRPr="00A56F14">
        <w:rPr>
          <w:rFonts w:eastAsia="Times New Roman" w:cstheme="minorHAnsi"/>
          <w:color w:val="000000" w:themeColor="text1"/>
        </w:rPr>
        <w:t xml:space="preserve"> mogelijkheden </w:t>
      </w:r>
      <w:r w:rsidR="00604885">
        <w:rPr>
          <w:rFonts w:eastAsia="Times New Roman" w:cstheme="minorHAnsi"/>
          <w:color w:val="000000" w:themeColor="text1"/>
        </w:rPr>
        <w:t>er zijn</w:t>
      </w:r>
      <w:r w:rsidR="0060076F">
        <w:rPr>
          <w:rFonts w:eastAsia="Times New Roman" w:cstheme="minorHAnsi"/>
          <w:color w:val="000000" w:themeColor="text1"/>
        </w:rPr>
        <w:t xml:space="preserve"> </w:t>
      </w:r>
      <w:r w:rsidR="00604885">
        <w:rPr>
          <w:rFonts w:eastAsia="Times New Roman" w:cstheme="minorHAnsi"/>
          <w:color w:val="000000" w:themeColor="text1"/>
        </w:rPr>
        <w:t>om het gezin die hulp te bieden die passend is</w:t>
      </w:r>
      <w:r w:rsidRPr="00A56F14">
        <w:rPr>
          <w:rFonts w:eastAsia="Times New Roman" w:cstheme="minorHAnsi"/>
          <w:color w:val="000000" w:themeColor="text1"/>
        </w:rPr>
        <w:t xml:space="preserve">. Zo’n knooppunt-overleg kan bijvoorbeeld draaien om de problemen van een gezin op het gebied van wonen en financiën, of het </w:t>
      </w:r>
      <w:r w:rsidR="0060076F">
        <w:rPr>
          <w:rFonts w:eastAsia="Times New Roman" w:cstheme="minorHAnsi"/>
          <w:color w:val="000000" w:themeColor="text1"/>
        </w:rPr>
        <w:t>richt</w:t>
      </w:r>
      <w:r w:rsidRPr="00A56F14">
        <w:rPr>
          <w:rFonts w:eastAsia="Times New Roman" w:cstheme="minorHAnsi"/>
          <w:color w:val="000000" w:themeColor="text1"/>
        </w:rPr>
        <w:t xml:space="preserve"> zich meer op hechting en opvoedingsondersteuning. Met deze knooppunten zijn we nog in beginfase, maar het gebeurt al wel.” </w:t>
      </w:r>
    </w:p>
    <w:p w14:paraId="0C52C9EB" w14:textId="23677558" w:rsidR="00A56F14" w:rsidRDefault="00A56F14" w:rsidP="001E5901">
      <w:pPr>
        <w:rPr>
          <w:rFonts w:eastAsia="Times New Roman" w:cstheme="minorHAnsi"/>
          <w:color w:val="000000" w:themeColor="text1"/>
        </w:rPr>
      </w:pPr>
    </w:p>
    <w:p w14:paraId="530D668B" w14:textId="3930FBED" w:rsidR="00BD24FD" w:rsidRPr="00BD24FD" w:rsidRDefault="00BD24FD" w:rsidP="001E5901">
      <w:pPr>
        <w:rPr>
          <w:rFonts w:eastAsia="Times New Roman" w:cstheme="minorHAnsi"/>
          <w:b/>
          <w:bCs/>
          <w:color w:val="000000" w:themeColor="text1"/>
        </w:rPr>
      </w:pPr>
      <w:r w:rsidRPr="00BD24FD">
        <w:rPr>
          <w:rFonts w:eastAsia="Times New Roman" w:cstheme="minorHAnsi"/>
          <w:b/>
          <w:bCs/>
          <w:color w:val="000000" w:themeColor="text1"/>
        </w:rPr>
        <w:t xml:space="preserve">Tips </w:t>
      </w:r>
    </w:p>
    <w:p w14:paraId="238AE5F4" w14:textId="40352B38" w:rsidR="00E47ED1" w:rsidRDefault="00A56F14" w:rsidP="00E47ED1">
      <w:pPr>
        <w:rPr>
          <w:rFonts w:eastAsia="Times New Roman" w:cstheme="minorHAnsi"/>
          <w:color w:val="000000"/>
        </w:rPr>
      </w:pPr>
      <w:r>
        <w:rPr>
          <w:rFonts w:eastAsia="Times New Roman" w:cstheme="minorHAnsi"/>
          <w:color w:val="000000"/>
        </w:rPr>
        <w:t>Voor professionals die het lastig vinden om kwetsbare omstandigheden bij ouders aan te kaarten</w:t>
      </w:r>
      <w:r w:rsidR="00121A72">
        <w:rPr>
          <w:rFonts w:eastAsia="Times New Roman" w:cstheme="minorHAnsi"/>
          <w:color w:val="000000"/>
        </w:rPr>
        <w:t xml:space="preserve"> heeft</w:t>
      </w:r>
      <w:r w:rsidR="00604885">
        <w:rPr>
          <w:rFonts w:eastAsia="Times New Roman" w:cstheme="minorHAnsi"/>
          <w:color w:val="000000"/>
        </w:rPr>
        <w:t xml:space="preserve"> Linda Wijnen</w:t>
      </w:r>
      <w:r>
        <w:rPr>
          <w:rFonts w:eastAsia="Times New Roman" w:cstheme="minorHAnsi"/>
          <w:color w:val="000000"/>
        </w:rPr>
        <w:t xml:space="preserve"> deze tips: </w:t>
      </w:r>
      <w:r w:rsidR="00121A72">
        <w:rPr>
          <w:rFonts w:eastAsia="Times New Roman" w:cstheme="minorHAnsi"/>
          <w:color w:val="000000"/>
        </w:rPr>
        <w:t xml:space="preserve"> </w:t>
      </w:r>
    </w:p>
    <w:p w14:paraId="22A488E6" w14:textId="52C7D35E" w:rsidR="00E47ED1" w:rsidRDefault="00121A72" w:rsidP="00E47ED1">
      <w:pPr>
        <w:pStyle w:val="Lijstalinea"/>
        <w:numPr>
          <w:ilvl w:val="0"/>
          <w:numId w:val="5"/>
        </w:numPr>
        <w:rPr>
          <w:rFonts w:eastAsia="Times New Roman" w:cstheme="minorHAnsi"/>
          <w:color w:val="000000"/>
        </w:rPr>
      </w:pPr>
      <w:r w:rsidRPr="00E47ED1">
        <w:rPr>
          <w:rFonts w:eastAsia="Times New Roman" w:cstheme="minorHAnsi"/>
          <w:color w:val="000000"/>
        </w:rPr>
        <w:lastRenderedPageBreak/>
        <w:t xml:space="preserve">Wees niet bang, mensen vinden het vaak gewoon heel prettig om dingen met je te delen. </w:t>
      </w:r>
    </w:p>
    <w:p w14:paraId="1D24AF6E" w14:textId="77777777" w:rsidR="00E47ED1" w:rsidRDefault="00121A72" w:rsidP="00E47ED1">
      <w:pPr>
        <w:pStyle w:val="Lijstalinea"/>
        <w:numPr>
          <w:ilvl w:val="0"/>
          <w:numId w:val="5"/>
        </w:numPr>
        <w:rPr>
          <w:rFonts w:eastAsia="Times New Roman" w:cstheme="minorHAnsi"/>
          <w:color w:val="000000"/>
        </w:rPr>
      </w:pPr>
      <w:r w:rsidRPr="00E47ED1">
        <w:rPr>
          <w:rFonts w:eastAsia="Times New Roman" w:cstheme="minorHAnsi"/>
          <w:color w:val="000000"/>
        </w:rPr>
        <w:t xml:space="preserve">Houd je doel en de mogelijkheden die je ouders kunt bieden voor ogen en leg dit ook meteen uit. </w:t>
      </w:r>
    </w:p>
    <w:p w14:paraId="236ADA91" w14:textId="7793A6F5" w:rsidR="00E47ED1" w:rsidRDefault="00121A72" w:rsidP="00E47ED1">
      <w:pPr>
        <w:pStyle w:val="Lijstalinea"/>
        <w:numPr>
          <w:ilvl w:val="0"/>
          <w:numId w:val="5"/>
        </w:numPr>
        <w:rPr>
          <w:rFonts w:eastAsia="Times New Roman" w:cstheme="minorHAnsi"/>
          <w:color w:val="000000"/>
        </w:rPr>
      </w:pPr>
      <w:r w:rsidRPr="00E47ED1">
        <w:rPr>
          <w:rFonts w:eastAsia="Times New Roman" w:cstheme="minorHAnsi"/>
          <w:color w:val="000000"/>
        </w:rPr>
        <w:t>Kijk goed</w:t>
      </w:r>
      <w:r w:rsidR="00A56F14">
        <w:rPr>
          <w:rFonts w:eastAsia="Times New Roman" w:cstheme="minorHAnsi"/>
          <w:color w:val="000000"/>
        </w:rPr>
        <w:t xml:space="preserve"> </w:t>
      </w:r>
      <w:r w:rsidRPr="00E47ED1">
        <w:rPr>
          <w:rFonts w:eastAsia="Times New Roman" w:cstheme="minorHAnsi"/>
          <w:color w:val="000000"/>
        </w:rPr>
        <w:t xml:space="preserve">wat </w:t>
      </w:r>
      <w:r w:rsidR="00604885">
        <w:rPr>
          <w:rFonts w:eastAsia="Times New Roman" w:cstheme="minorHAnsi"/>
          <w:color w:val="000000"/>
        </w:rPr>
        <w:t xml:space="preserve">binnen je taken ligt en </w:t>
      </w:r>
      <w:r w:rsidRPr="00E47ED1">
        <w:rPr>
          <w:rFonts w:eastAsia="Times New Roman" w:cstheme="minorHAnsi"/>
          <w:color w:val="000000"/>
        </w:rPr>
        <w:t xml:space="preserve">welke expertise </w:t>
      </w:r>
      <w:r w:rsidR="00A56F14">
        <w:rPr>
          <w:rFonts w:eastAsia="Times New Roman" w:cstheme="minorHAnsi"/>
          <w:color w:val="000000"/>
        </w:rPr>
        <w:t xml:space="preserve">je eventueel </w:t>
      </w:r>
      <w:r w:rsidR="0060076F">
        <w:rPr>
          <w:rFonts w:eastAsia="Times New Roman" w:cstheme="minorHAnsi"/>
          <w:color w:val="000000"/>
        </w:rPr>
        <w:t xml:space="preserve">extra </w:t>
      </w:r>
      <w:r w:rsidR="00A56F14">
        <w:rPr>
          <w:rFonts w:eastAsia="Times New Roman" w:cstheme="minorHAnsi"/>
          <w:color w:val="000000"/>
        </w:rPr>
        <w:t>kunt betrekken</w:t>
      </w:r>
      <w:r w:rsidR="00E47ED1" w:rsidRPr="00E47ED1">
        <w:rPr>
          <w:rFonts w:eastAsia="Times New Roman" w:cstheme="minorHAnsi"/>
          <w:color w:val="000000"/>
        </w:rPr>
        <w:t xml:space="preserve"> om ouders te ondersteunen</w:t>
      </w:r>
      <w:r w:rsidR="00A56F14">
        <w:rPr>
          <w:rFonts w:eastAsia="Times New Roman" w:cstheme="minorHAnsi"/>
          <w:color w:val="000000"/>
        </w:rPr>
        <w:t>.</w:t>
      </w:r>
    </w:p>
    <w:p w14:paraId="554FAAB7" w14:textId="5ECAA475" w:rsidR="00E47ED1" w:rsidRDefault="00E47ED1" w:rsidP="00E47ED1">
      <w:pPr>
        <w:pStyle w:val="Lijstalinea"/>
        <w:numPr>
          <w:ilvl w:val="0"/>
          <w:numId w:val="5"/>
        </w:numPr>
        <w:rPr>
          <w:rFonts w:eastAsia="Times New Roman" w:cstheme="minorHAnsi"/>
          <w:color w:val="000000"/>
        </w:rPr>
      </w:pPr>
      <w:r w:rsidRPr="00E47ED1">
        <w:rPr>
          <w:rFonts w:eastAsia="Times New Roman" w:cstheme="minorHAnsi"/>
          <w:color w:val="000000"/>
        </w:rPr>
        <w:t xml:space="preserve">Laat zien dat je er bent </w:t>
      </w:r>
      <w:r w:rsidR="00121A72" w:rsidRPr="00E47ED1">
        <w:rPr>
          <w:rFonts w:eastAsia="Times New Roman" w:cstheme="minorHAnsi"/>
          <w:color w:val="000000"/>
        </w:rPr>
        <w:t>als professional</w:t>
      </w:r>
      <w:r w:rsidR="00A56F14">
        <w:rPr>
          <w:rFonts w:eastAsia="Times New Roman" w:cstheme="minorHAnsi"/>
          <w:color w:val="000000"/>
        </w:rPr>
        <w:t xml:space="preserve">, </w:t>
      </w:r>
      <w:r w:rsidR="00121A72" w:rsidRPr="00E47ED1">
        <w:rPr>
          <w:rFonts w:eastAsia="Times New Roman" w:cstheme="minorHAnsi"/>
          <w:color w:val="000000"/>
        </w:rPr>
        <w:t>maar ook als medemens</w:t>
      </w:r>
      <w:r w:rsidRPr="00E47ED1">
        <w:rPr>
          <w:rFonts w:eastAsia="Times New Roman" w:cstheme="minorHAnsi"/>
          <w:color w:val="000000"/>
        </w:rPr>
        <w:t>. H</w:t>
      </w:r>
      <w:r w:rsidR="00121A72" w:rsidRPr="00E47ED1">
        <w:rPr>
          <w:rFonts w:eastAsia="Times New Roman" w:cstheme="minorHAnsi"/>
          <w:color w:val="000000"/>
        </w:rPr>
        <w:t>et wordt erg gewaardeerd als je op een prettige en gelijkwaardige manier het gesprek voert</w:t>
      </w:r>
      <w:r w:rsidRPr="00E47ED1">
        <w:rPr>
          <w:rFonts w:eastAsia="Times New Roman" w:cstheme="minorHAnsi"/>
          <w:color w:val="000000"/>
        </w:rPr>
        <w:t>. M</w:t>
      </w:r>
      <w:r w:rsidR="00121A72" w:rsidRPr="00E47ED1">
        <w:rPr>
          <w:rFonts w:eastAsia="Times New Roman" w:cstheme="minorHAnsi"/>
          <w:color w:val="000000"/>
        </w:rPr>
        <w:t xml:space="preserve">ensen mogen </w:t>
      </w:r>
      <w:r w:rsidRPr="00E47ED1">
        <w:rPr>
          <w:rFonts w:eastAsia="Times New Roman" w:cstheme="minorHAnsi"/>
          <w:color w:val="000000"/>
        </w:rPr>
        <w:t xml:space="preserve">ook </w:t>
      </w:r>
      <w:r w:rsidR="00121A72" w:rsidRPr="00E47ED1">
        <w:rPr>
          <w:rFonts w:eastAsia="Times New Roman" w:cstheme="minorHAnsi"/>
          <w:color w:val="000000"/>
        </w:rPr>
        <w:t>best zien dat iets je raakt</w:t>
      </w:r>
      <w:r w:rsidR="00AF2DF2">
        <w:rPr>
          <w:rFonts w:eastAsia="Times New Roman" w:cstheme="minorHAnsi"/>
          <w:color w:val="000000"/>
        </w:rPr>
        <w:t>,</w:t>
      </w:r>
      <w:r w:rsidR="00121A72" w:rsidRPr="00E47ED1">
        <w:rPr>
          <w:rFonts w:eastAsia="Times New Roman" w:cstheme="minorHAnsi"/>
          <w:color w:val="000000"/>
        </w:rPr>
        <w:t xml:space="preserve"> of dat je de antwoorden niet altijd paraat hebt</w:t>
      </w:r>
      <w:r w:rsidRPr="00E47ED1">
        <w:rPr>
          <w:rFonts w:eastAsia="Times New Roman" w:cstheme="minorHAnsi"/>
          <w:color w:val="000000"/>
        </w:rPr>
        <w:t xml:space="preserve">. </w:t>
      </w:r>
    </w:p>
    <w:p w14:paraId="6C55179A" w14:textId="6615BA19" w:rsidR="00E47ED1" w:rsidRPr="00E47ED1" w:rsidRDefault="00E47ED1" w:rsidP="00E47ED1">
      <w:pPr>
        <w:pStyle w:val="Lijstalinea"/>
        <w:numPr>
          <w:ilvl w:val="0"/>
          <w:numId w:val="5"/>
        </w:numPr>
        <w:rPr>
          <w:rFonts w:eastAsia="Times New Roman" w:cstheme="minorHAnsi"/>
          <w:color w:val="000000"/>
        </w:rPr>
      </w:pPr>
      <w:r>
        <w:rPr>
          <w:rFonts w:eastAsia="Times New Roman" w:cstheme="minorHAnsi"/>
          <w:color w:val="000000"/>
        </w:rPr>
        <w:t xml:space="preserve">De JGZ is </w:t>
      </w:r>
      <w:hyperlink r:id="rId7" w:history="1">
        <w:r w:rsidR="00392C73" w:rsidRPr="00E47ED1">
          <w:rPr>
            <w:rStyle w:val="Hyperlink"/>
            <w:rFonts w:eastAsia="Times New Roman" w:cstheme="minorHAnsi"/>
          </w:rPr>
          <w:t>sparringpartner</w:t>
        </w:r>
      </w:hyperlink>
      <w:r>
        <w:rPr>
          <w:rFonts w:eastAsia="Times New Roman" w:cstheme="minorHAnsi"/>
          <w:color w:val="000000"/>
        </w:rPr>
        <w:t xml:space="preserve"> en kan </w:t>
      </w:r>
      <w:r w:rsidR="00121A72" w:rsidRPr="00E47ED1">
        <w:rPr>
          <w:rFonts w:eastAsia="Times New Roman" w:cstheme="minorHAnsi"/>
          <w:color w:val="000000"/>
        </w:rPr>
        <w:t>altijd meedenken over welke weg in te zette</w:t>
      </w:r>
      <w:r>
        <w:rPr>
          <w:rFonts w:eastAsia="Times New Roman" w:cstheme="minorHAnsi"/>
          <w:color w:val="000000"/>
        </w:rPr>
        <w:t xml:space="preserve">n voor een gezin. Professionals kunnen ons </w:t>
      </w:r>
      <w:r w:rsidRPr="00E47ED1">
        <w:rPr>
          <w:rFonts w:eastAsia="Times New Roman" w:cstheme="minorHAnsi"/>
          <w:color w:val="000000"/>
        </w:rPr>
        <w:t>altijd een casus voorleggen</w:t>
      </w:r>
      <w:r w:rsidR="004217F1">
        <w:rPr>
          <w:rFonts w:eastAsia="Times New Roman" w:cstheme="minorHAnsi"/>
          <w:color w:val="000000"/>
        </w:rPr>
        <w:t>. En met toestemming van het gezin kun je ons ook betrekken bij het gesprek met ouders.</w:t>
      </w:r>
    </w:p>
    <w:p w14:paraId="17776915" w14:textId="4084DC88" w:rsidR="00121A72" w:rsidRDefault="00121A72" w:rsidP="001E5901">
      <w:pPr>
        <w:rPr>
          <w:rFonts w:eastAsia="Times New Roman" w:cstheme="minorHAnsi"/>
          <w:color w:val="000000" w:themeColor="text1"/>
        </w:rPr>
      </w:pPr>
    </w:p>
    <w:p w14:paraId="440D3149" w14:textId="74FDAAAD" w:rsidR="00A56F14" w:rsidRPr="00A56F14" w:rsidRDefault="00A56F14" w:rsidP="001E5901">
      <w:pPr>
        <w:rPr>
          <w:rFonts w:eastAsia="Times New Roman" w:cstheme="minorHAnsi"/>
          <w:b/>
          <w:bCs/>
          <w:color w:val="000000" w:themeColor="text1"/>
        </w:rPr>
      </w:pPr>
      <w:r w:rsidRPr="00A56F14">
        <w:rPr>
          <w:rFonts w:eastAsia="Times New Roman" w:cstheme="minorHAnsi"/>
          <w:b/>
          <w:bCs/>
          <w:color w:val="000000" w:themeColor="text1"/>
        </w:rPr>
        <w:t xml:space="preserve">Meer informatie over SamenStarten </w:t>
      </w:r>
    </w:p>
    <w:p w14:paraId="33B0C204" w14:textId="77777777" w:rsidR="00A56F14" w:rsidRDefault="00A56F14" w:rsidP="001E5901">
      <w:pPr>
        <w:rPr>
          <w:rFonts w:eastAsia="Times New Roman" w:cstheme="minorHAnsi"/>
          <w:color w:val="000000" w:themeColor="text1"/>
        </w:rPr>
      </w:pPr>
    </w:p>
    <w:p w14:paraId="11B3B232" w14:textId="77777777" w:rsidR="00A56F14" w:rsidRPr="00A56F14" w:rsidRDefault="00D610EF" w:rsidP="001E5901">
      <w:pPr>
        <w:pStyle w:val="Lijstalinea"/>
        <w:numPr>
          <w:ilvl w:val="0"/>
          <w:numId w:val="5"/>
        </w:numPr>
        <w:rPr>
          <w:rStyle w:val="Hyperlink"/>
          <w:rFonts w:eastAsia="Times New Roman" w:cstheme="minorHAnsi"/>
          <w:color w:val="000000"/>
          <w:u w:val="none"/>
        </w:rPr>
      </w:pPr>
      <w:r w:rsidRPr="00A56F14">
        <w:rPr>
          <w:rFonts w:eastAsia="Times New Roman" w:cstheme="minorHAnsi"/>
          <w:color w:val="000000"/>
        </w:rPr>
        <w:t xml:space="preserve">Kijk op </w:t>
      </w:r>
      <w:hyperlink r:id="rId8" w:history="1">
        <w:r w:rsidRPr="00E2686F">
          <w:rPr>
            <w:rStyle w:val="Hyperlink"/>
          </w:rPr>
          <w:t>ncj.nl/samenstarten</w:t>
        </w:r>
      </w:hyperlink>
    </w:p>
    <w:p w14:paraId="4E1701B3" w14:textId="77777777" w:rsidR="00A56F14" w:rsidRPr="00A56F14" w:rsidRDefault="00A56F14" w:rsidP="00A56F14">
      <w:pPr>
        <w:pStyle w:val="Lijstalinea"/>
        <w:rPr>
          <w:rStyle w:val="Hyperlink"/>
          <w:rFonts w:eastAsia="Times New Roman" w:cstheme="minorHAnsi"/>
          <w:color w:val="000000"/>
          <w:u w:val="none"/>
        </w:rPr>
      </w:pPr>
    </w:p>
    <w:p w14:paraId="7BADFBA6" w14:textId="2DAD6340" w:rsidR="00035EEA" w:rsidRPr="00A56F14" w:rsidRDefault="00035EEA" w:rsidP="001E5901">
      <w:pPr>
        <w:pStyle w:val="Lijstalinea"/>
        <w:numPr>
          <w:ilvl w:val="0"/>
          <w:numId w:val="5"/>
        </w:numPr>
        <w:rPr>
          <w:rFonts w:eastAsia="Times New Roman" w:cstheme="minorHAnsi"/>
          <w:color w:val="000000"/>
        </w:rPr>
      </w:pPr>
      <w:r w:rsidRPr="00A56F14">
        <w:rPr>
          <w:rFonts w:eastAsia="Times New Roman" w:cstheme="minorHAnsi"/>
          <w:b/>
          <w:bCs/>
          <w:color w:val="000000" w:themeColor="text1"/>
        </w:rPr>
        <w:t xml:space="preserve">De voordelen </w:t>
      </w:r>
    </w:p>
    <w:p w14:paraId="1CBB8697" w14:textId="4DFB9FEE" w:rsidR="00035EEA" w:rsidRPr="002503BC" w:rsidRDefault="00035EEA" w:rsidP="00A56F14">
      <w:pPr>
        <w:ind w:firstLine="708"/>
        <w:rPr>
          <w:rFonts w:cstheme="minorHAnsi"/>
        </w:rPr>
      </w:pPr>
      <w:r w:rsidRPr="002503BC">
        <w:rPr>
          <w:rFonts w:cstheme="minorHAnsi"/>
        </w:rPr>
        <w:t>Uit ervaringen en onderzoek blijkt dat SamenStarten kan leiden tot:</w:t>
      </w:r>
    </w:p>
    <w:p w14:paraId="61270F5E" w14:textId="49334DF8" w:rsidR="00035EEA" w:rsidRPr="002503BC" w:rsidRDefault="00035EEA" w:rsidP="00A56F14">
      <w:pPr>
        <w:numPr>
          <w:ilvl w:val="0"/>
          <w:numId w:val="6"/>
        </w:numPr>
        <w:rPr>
          <w:rFonts w:cstheme="minorHAnsi"/>
        </w:rPr>
      </w:pPr>
      <w:r w:rsidRPr="002503BC">
        <w:rPr>
          <w:rFonts w:cstheme="minorHAnsi"/>
        </w:rPr>
        <w:t>Een verbeterde consultvoering, zowel inhoudelijk als op het gebied van gespreksvaardigheden</w:t>
      </w:r>
    </w:p>
    <w:p w14:paraId="3285720D" w14:textId="5042FB22" w:rsidR="00035EEA" w:rsidRPr="002503BC" w:rsidRDefault="00035EEA" w:rsidP="00A56F14">
      <w:pPr>
        <w:numPr>
          <w:ilvl w:val="0"/>
          <w:numId w:val="6"/>
        </w:numPr>
        <w:rPr>
          <w:rFonts w:cstheme="minorHAnsi"/>
        </w:rPr>
      </w:pPr>
      <w:r w:rsidRPr="002503BC">
        <w:rPr>
          <w:rFonts w:cstheme="minorHAnsi"/>
        </w:rPr>
        <w:t>Een verbeterde aansluiting bij de behoefte van de ouders</w:t>
      </w:r>
    </w:p>
    <w:p w14:paraId="44751B96" w14:textId="34A9319A" w:rsidR="00035EEA" w:rsidRPr="002503BC" w:rsidRDefault="00035EEA" w:rsidP="00A56F14">
      <w:pPr>
        <w:numPr>
          <w:ilvl w:val="0"/>
          <w:numId w:val="6"/>
        </w:numPr>
        <w:rPr>
          <w:rFonts w:cstheme="minorHAnsi"/>
        </w:rPr>
      </w:pPr>
      <w:r w:rsidRPr="002503BC">
        <w:rPr>
          <w:rFonts w:cstheme="minorHAnsi"/>
        </w:rPr>
        <w:t>Vaker en eerder kunnen identificeren van de risico’s voor psychosociale problemen bij jonge kinderen</w:t>
      </w:r>
    </w:p>
    <w:p w14:paraId="5BB0328A" w14:textId="59E0AA26" w:rsidR="00035EEA" w:rsidRPr="002503BC" w:rsidRDefault="00035EEA" w:rsidP="00A56F14">
      <w:pPr>
        <w:numPr>
          <w:ilvl w:val="0"/>
          <w:numId w:val="6"/>
        </w:numPr>
        <w:rPr>
          <w:rFonts w:cstheme="minorHAnsi"/>
        </w:rPr>
      </w:pPr>
      <w:r w:rsidRPr="002503BC">
        <w:rPr>
          <w:rFonts w:cstheme="minorHAnsi"/>
        </w:rPr>
        <w:t>Monitoring van de ontwikkeling van het jonge kind door middel van het stapsgewijze volgsysteem</w:t>
      </w:r>
    </w:p>
    <w:p w14:paraId="118FCB4D" w14:textId="1AEC5F68" w:rsidR="00035EEA" w:rsidRPr="002503BC" w:rsidRDefault="00035EEA" w:rsidP="00A56F14">
      <w:pPr>
        <w:numPr>
          <w:ilvl w:val="0"/>
          <w:numId w:val="6"/>
        </w:numPr>
        <w:rPr>
          <w:rFonts w:cstheme="minorHAnsi"/>
        </w:rPr>
      </w:pPr>
      <w:r w:rsidRPr="002503BC">
        <w:rPr>
          <w:rFonts w:cstheme="minorHAnsi"/>
        </w:rPr>
        <w:t>Snellere toeleiding naar passende ondersteuning voor het gezin</w:t>
      </w:r>
    </w:p>
    <w:p w14:paraId="5477036A" w14:textId="7914C5F6" w:rsidR="00035EEA" w:rsidRPr="002503BC" w:rsidRDefault="00035EEA" w:rsidP="00A56F14">
      <w:pPr>
        <w:numPr>
          <w:ilvl w:val="0"/>
          <w:numId w:val="6"/>
        </w:numPr>
        <w:rPr>
          <w:rFonts w:cstheme="minorHAnsi"/>
        </w:rPr>
      </w:pPr>
      <w:r w:rsidRPr="002503BC">
        <w:rPr>
          <w:rFonts w:cstheme="minorHAnsi"/>
        </w:rPr>
        <w:t>Een verbeterde samenwerking met de partners binnen het brede jeugddomein</w:t>
      </w:r>
    </w:p>
    <w:p w14:paraId="28032200" w14:textId="4B04A7F9" w:rsidR="00035EEA" w:rsidRDefault="00035EEA" w:rsidP="00035EEA">
      <w:pPr>
        <w:rPr>
          <w:rFonts w:cstheme="minorHAnsi"/>
        </w:rPr>
      </w:pPr>
    </w:p>
    <w:p w14:paraId="0CACE94E" w14:textId="5ED05971" w:rsidR="00322C97" w:rsidRPr="00A56F14" w:rsidRDefault="00322C97" w:rsidP="00A56F14">
      <w:pPr>
        <w:pStyle w:val="Lijstalinea"/>
        <w:numPr>
          <w:ilvl w:val="0"/>
          <w:numId w:val="5"/>
        </w:numPr>
        <w:rPr>
          <w:rFonts w:cstheme="minorHAnsi"/>
        </w:rPr>
      </w:pPr>
      <w:r w:rsidRPr="00A56F14">
        <w:rPr>
          <w:rFonts w:cstheme="minorHAnsi"/>
        </w:rPr>
        <w:t xml:space="preserve">Wil je weten welke gemeenten en JGZ-organisaties SamenStarten aanbieden? Ga naar </w:t>
      </w:r>
      <w:hyperlink r:id="rId9" w:history="1">
        <w:r w:rsidRPr="00A56F14">
          <w:rPr>
            <w:rStyle w:val="Hyperlink"/>
            <w:rFonts w:cstheme="minorHAnsi"/>
          </w:rPr>
          <w:t>www.ncj.nl/samenstarten/landelijke-dekking</w:t>
        </w:r>
      </w:hyperlink>
      <w:r w:rsidRPr="00A56F14">
        <w:rPr>
          <w:rFonts w:cstheme="minorHAnsi"/>
        </w:rPr>
        <w:t xml:space="preserve"> </w:t>
      </w:r>
    </w:p>
    <w:p w14:paraId="50118AB3" w14:textId="77777777" w:rsidR="0028188D" w:rsidRDefault="0028188D" w:rsidP="001E5901">
      <w:pPr>
        <w:rPr>
          <w:rFonts w:eastAsia="Times New Roman" w:cstheme="minorHAnsi"/>
          <w:color w:val="000000" w:themeColor="text1"/>
        </w:rPr>
      </w:pPr>
    </w:p>
    <w:p w14:paraId="56E1815A" w14:textId="77777777" w:rsidR="007A43B5" w:rsidRDefault="007A43B5" w:rsidP="00224C75">
      <w:pPr>
        <w:rPr>
          <w:rFonts w:eastAsia="Times New Roman" w:cstheme="minorHAnsi"/>
          <w:color w:val="70AD47" w:themeColor="accent6"/>
        </w:rPr>
      </w:pPr>
    </w:p>
    <w:p w14:paraId="4975014B" w14:textId="77777777" w:rsidR="007A43B5" w:rsidRPr="007A43B5" w:rsidRDefault="007A43B5" w:rsidP="00224C75">
      <w:pPr>
        <w:rPr>
          <w:rFonts w:eastAsia="Times New Roman" w:cstheme="minorHAnsi"/>
          <w:color w:val="70AD47" w:themeColor="accent6"/>
        </w:rPr>
      </w:pPr>
    </w:p>
    <w:p w14:paraId="447BBC70" w14:textId="77777777" w:rsidR="005C6E2D" w:rsidRPr="00224C75" w:rsidRDefault="005C6E2D">
      <w:pPr>
        <w:rPr>
          <w:rFonts w:cstheme="minorHAnsi"/>
        </w:rPr>
      </w:pPr>
    </w:p>
    <w:sectPr w:rsidR="005C6E2D" w:rsidRPr="00224C75" w:rsidSect="00407C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C3C"/>
    <w:multiLevelType w:val="multilevel"/>
    <w:tmpl w:val="D0E0E132"/>
    <w:lvl w:ilvl="0">
      <w:numFmt w:val="bullet"/>
      <w:lvlText w:val="-"/>
      <w:lvlJc w:val="left"/>
      <w:pPr>
        <w:ind w:left="1068" w:hanging="360"/>
      </w:pPr>
      <w:rPr>
        <w:rFonts w:ascii="Calibri" w:eastAsiaTheme="minorHAnsi" w:hAnsi="Calibri" w:cs="Calibri"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5537994"/>
    <w:multiLevelType w:val="multilevel"/>
    <w:tmpl w:val="D3A2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16D17"/>
    <w:multiLevelType w:val="hybridMultilevel"/>
    <w:tmpl w:val="443AF32A"/>
    <w:lvl w:ilvl="0" w:tplc="E1D4128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6824DF"/>
    <w:multiLevelType w:val="hybridMultilevel"/>
    <w:tmpl w:val="77242A20"/>
    <w:lvl w:ilvl="0" w:tplc="5B38DFE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0469F9"/>
    <w:multiLevelType w:val="hybridMultilevel"/>
    <w:tmpl w:val="F01E4F06"/>
    <w:lvl w:ilvl="0" w:tplc="44B64CDC">
      <w:start w:val="200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9403B7"/>
    <w:multiLevelType w:val="hybridMultilevel"/>
    <w:tmpl w:val="1EE80F04"/>
    <w:lvl w:ilvl="0" w:tplc="8CCA8ABE">
      <w:start w:val="200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0374529">
    <w:abstractNumId w:val="4"/>
  </w:num>
  <w:num w:numId="2" w16cid:durableId="1219590233">
    <w:abstractNumId w:val="5"/>
  </w:num>
  <w:num w:numId="3" w16cid:durableId="206724246">
    <w:abstractNumId w:val="1"/>
  </w:num>
  <w:num w:numId="4" w16cid:durableId="569190028">
    <w:abstractNumId w:val="2"/>
  </w:num>
  <w:num w:numId="5" w16cid:durableId="1273977072">
    <w:abstractNumId w:val="3"/>
  </w:num>
  <w:num w:numId="6" w16cid:durableId="9286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84"/>
    <w:rsid w:val="00035EEA"/>
    <w:rsid w:val="00045E8A"/>
    <w:rsid w:val="000B06A5"/>
    <w:rsid w:val="000D256D"/>
    <w:rsid w:val="000D41B1"/>
    <w:rsid w:val="000F6DF6"/>
    <w:rsid w:val="00121A72"/>
    <w:rsid w:val="00141574"/>
    <w:rsid w:val="00185B14"/>
    <w:rsid w:val="001D58E7"/>
    <w:rsid w:val="001E5901"/>
    <w:rsid w:val="00211CD4"/>
    <w:rsid w:val="00224C75"/>
    <w:rsid w:val="002503BC"/>
    <w:rsid w:val="0028188D"/>
    <w:rsid w:val="002E15CC"/>
    <w:rsid w:val="002F4CF5"/>
    <w:rsid w:val="00311C34"/>
    <w:rsid w:val="00322C97"/>
    <w:rsid w:val="00356CA2"/>
    <w:rsid w:val="003662FB"/>
    <w:rsid w:val="00366AB8"/>
    <w:rsid w:val="00380F56"/>
    <w:rsid w:val="00392C73"/>
    <w:rsid w:val="003C6E1B"/>
    <w:rsid w:val="003E6484"/>
    <w:rsid w:val="003F725E"/>
    <w:rsid w:val="00407CF4"/>
    <w:rsid w:val="004217F1"/>
    <w:rsid w:val="00481230"/>
    <w:rsid w:val="005C2E43"/>
    <w:rsid w:val="005C6E2D"/>
    <w:rsid w:val="0060076F"/>
    <w:rsid w:val="00604446"/>
    <w:rsid w:val="00604885"/>
    <w:rsid w:val="00607D3C"/>
    <w:rsid w:val="00624980"/>
    <w:rsid w:val="006C10BA"/>
    <w:rsid w:val="0075138D"/>
    <w:rsid w:val="00757E96"/>
    <w:rsid w:val="007612B1"/>
    <w:rsid w:val="00773290"/>
    <w:rsid w:val="007A43B5"/>
    <w:rsid w:val="007C7A18"/>
    <w:rsid w:val="00847C98"/>
    <w:rsid w:val="00877BC8"/>
    <w:rsid w:val="00895BF8"/>
    <w:rsid w:val="008A4B61"/>
    <w:rsid w:val="008D67C3"/>
    <w:rsid w:val="008F5803"/>
    <w:rsid w:val="009306F5"/>
    <w:rsid w:val="009825A6"/>
    <w:rsid w:val="00987C59"/>
    <w:rsid w:val="009F2959"/>
    <w:rsid w:val="009F5569"/>
    <w:rsid w:val="00A20151"/>
    <w:rsid w:val="00A357DC"/>
    <w:rsid w:val="00A469FF"/>
    <w:rsid w:val="00A56F14"/>
    <w:rsid w:val="00A660E5"/>
    <w:rsid w:val="00AF2DF2"/>
    <w:rsid w:val="00AF7097"/>
    <w:rsid w:val="00B85095"/>
    <w:rsid w:val="00BA44BB"/>
    <w:rsid w:val="00BD24FD"/>
    <w:rsid w:val="00C639D7"/>
    <w:rsid w:val="00C93CE4"/>
    <w:rsid w:val="00D53802"/>
    <w:rsid w:val="00D610EF"/>
    <w:rsid w:val="00E2686F"/>
    <w:rsid w:val="00E47ED1"/>
    <w:rsid w:val="00E55364"/>
    <w:rsid w:val="00EB3164"/>
    <w:rsid w:val="00EC4F78"/>
    <w:rsid w:val="00EE764B"/>
    <w:rsid w:val="00F01109"/>
    <w:rsid w:val="00F070CF"/>
    <w:rsid w:val="00FB5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E07756"/>
  <w15:chartTrackingRefBased/>
  <w15:docId w15:val="{3193E2AA-F10E-7E4C-9EC3-7C5958AB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84"/>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5095"/>
    <w:pPr>
      <w:ind w:left="720"/>
      <w:contextualSpacing/>
    </w:pPr>
  </w:style>
  <w:style w:type="character" w:styleId="Hyperlink">
    <w:name w:val="Hyperlink"/>
    <w:basedOn w:val="Standaardalinea-lettertype"/>
    <w:uiPriority w:val="99"/>
    <w:unhideWhenUsed/>
    <w:rsid w:val="002503BC"/>
    <w:rPr>
      <w:color w:val="0563C1" w:themeColor="hyperlink"/>
      <w:u w:val="single"/>
    </w:rPr>
  </w:style>
  <w:style w:type="character" w:styleId="Onopgelostemelding">
    <w:name w:val="Unresolved Mention"/>
    <w:basedOn w:val="Standaardalinea-lettertype"/>
    <w:uiPriority w:val="99"/>
    <w:semiHidden/>
    <w:unhideWhenUsed/>
    <w:rsid w:val="002503BC"/>
    <w:rPr>
      <w:color w:val="605E5C"/>
      <w:shd w:val="clear" w:color="auto" w:fill="E1DFDD"/>
    </w:rPr>
  </w:style>
  <w:style w:type="character" w:styleId="Zwaar">
    <w:name w:val="Strong"/>
    <w:basedOn w:val="Standaardalinea-lettertype"/>
    <w:uiPriority w:val="22"/>
    <w:qFormat/>
    <w:rsid w:val="007612B1"/>
    <w:rPr>
      <w:b/>
      <w:bCs/>
    </w:rPr>
  </w:style>
  <w:style w:type="character" w:styleId="GevolgdeHyperlink">
    <w:name w:val="FollowedHyperlink"/>
    <w:basedOn w:val="Standaardalinea-lettertype"/>
    <w:uiPriority w:val="99"/>
    <w:semiHidden/>
    <w:unhideWhenUsed/>
    <w:rsid w:val="00D61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0910">
      <w:bodyDiv w:val="1"/>
      <w:marLeft w:val="0"/>
      <w:marRight w:val="0"/>
      <w:marTop w:val="0"/>
      <w:marBottom w:val="0"/>
      <w:divBdr>
        <w:top w:val="none" w:sz="0" w:space="0" w:color="auto"/>
        <w:left w:val="none" w:sz="0" w:space="0" w:color="auto"/>
        <w:bottom w:val="none" w:sz="0" w:space="0" w:color="auto"/>
        <w:right w:val="none" w:sz="0" w:space="0" w:color="auto"/>
      </w:divBdr>
      <w:divsChild>
        <w:div w:id="1838959792">
          <w:marLeft w:val="0"/>
          <w:marRight w:val="0"/>
          <w:marTop w:val="0"/>
          <w:marBottom w:val="0"/>
          <w:divBdr>
            <w:top w:val="none" w:sz="0" w:space="0" w:color="auto"/>
            <w:left w:val="none" w:sz="0" w:space="0" w:color="auto"/>
            <w:bottom w:val="none" w:sz="0" w:space="0" w:color="auto"/>
            <w:right w:val="none" w:sz="0" w:space="0" w:color="auto"/>
          </w:divBdr>
        </w:div>
        <w:div w:id="329219656">
          <w:marLeft w:val="0"/>
          <w:marRight w:val="0"/>
          <w:marTop w:val="0"/>
          <w:marBottom w:val="0"/>
          <w:divBdr>
            <w:top w:val="none" w:sz="0" w:space="0" w:color="auto"/>
            <w:left w:val="none" w:sz="0" w:space="0" w:color="auto"/>
            <w:bottom w:val="none" w:sz="0" w:space="0" w:color="auto"/>
            <w:right w:val="none" w:sz="0" w:space="0" w:color="auto"/>
          </w:divBdr>
        </w:div>
        <w:div w:id="789251108">
          <w:marLeft w:val="0"/>
          <w:marRight w:val="0"/>
          <w:marTop w:val="0"/>
          <w:marBottom w:val="0"/>
          <w:divBdr>
            <w:top w:val="none" w:sz="0" w:space="0" w:color="auto"/>
            <w:left w:val="none" w:sz="0" w:space="0" w:color="auto"/>
            <w:bottom w:val="none" w:sz="0" w:space="0" w:color="auto"/>
            <w:right w:val="none" w:sz="0" w:space="0" w:color="auto"/>
          </w:divBdr>
        </w:div>
        <w:div w:id="1801532733">
          <w:marLeft w:val="0"/>
          <w:marRight w:val="0"/>
          <w:marTop w:val="0"/>
          <w:marBottom w:val="0"/>
          <w:divBdr>
            <w:top w:val="none" w:sz="0" w:space="0" w:color="auto"/>
            <w:left w:val="none" w:sz="0" w:space="0" w:color="auto"/>
            <w:bottom w:val="none" w:sz="0" w:space="0" w:color="auto"/>
            <w:right w:val="none" w:sz="0" w:space="0" w:color="auto"/>
          </w:divBdr>
        </w:div>
        <w:div w:id="2131707125">
          <w:marLeft w:val="0"/>
          <w:marRight w:val="0"/>
          <w:marTop w:val="0"/>
          <w:marBottom w:val="0"/>
          <w:divBdr>
            <w:top w:val="none" w:sz="0" w:space="0" w:color="auto"/>
            <w:left w:val="none" w:sz="0" w:space="0" w:color="auto"/>
            <w:bottom w:val="none" w:sz="0" w:space="0" w:color="auto"/>
            <w:right w:val="none" w:sz="0" w:space="0" w:color="auto"/>
          </w:divBdr>
        </w:div>
        <w:div w:id="1970087321">
          <w:marLeft w:val="0"/>
          <w:marRight w:val="0"/>
          <w:marTop w:val="0"/>
          <w:marBottom w:val="0"/>
          <w:divBdr>
            <w:top w:val="none" w:sz="0" w:space="0" w:color="auto"/>
            <w:left w:val="none" w:sz="0" w:space="0" w:color="auto"/>
            <w:bottom w:val="none" w:sz="0" w:space="0" w:color="auto"/>
            <w:right w:val="none" w:sz="0" w:space="0" w:color="auto"/>
          </w:divBdr>
        </w:div>
        <w:div w:id="1614433660">
          <w:marLeft w:val="0"/>
          <w:marRight w:val="0"/>
          <w:marTop w:val="0"/>
          <w:marBottom w:val="0"/>
          <w:divBdr>
            <w:top w:val="none" w:sz="0" w:space="0" w:color="auto"/>
            <w:left w:val="none" w:sz="0" w:space="0" w:color="auto"/>
            <w:bottom w:val="none" w:sz="0" w:space="0" w:color="auto"/>
            <w:right w:val="none" w:sz="0" w:space="0" w:color="auto"/>
          </w:divBdr>
        </w:div>
        <w:div w:id="680083309">
          <w:marLeft w:val="0"/>
          <w:marRight w:val="0"/>
          <w:marTop w:val="0"/>
          <w:marBottom w:val="0"/>
          <w:divBdr>
            <w:top w:val="none" w:sz="0" w:space="0" w:color="auto"/>
            <w:left w:val="none" w:sz="0" w:space="0" w:color="auto"/>
            <w:bottom w:val="none" w:sz="0" w:space="0" w:color="auto"/>
            <w:right w:val="none" w:sz="0" w:space="0" w:color="auto"/>
          </w:divBdr>
        </w:div>
        <w:div w:id="1389918508">
          <w:marLeft w:val="0"/>
          <w:marRight w:val="0"/>
          <w:marTop w:val="0"/>
          <w:marBottom w:val="0"/>
          <w:divBdr>
            <w:top w:val="none" w:sz="0" w:space="0" w:color="auto"/>
            <w:left w:val="none" w:sz="0" w:space="0" w:color="auto"/>
            <w:bottom w:val="none" w:sz="0" w:space="0" w:color="auto"/>
            <w:right w:val="none" w:sz="0" w:space="0" w:color="auto"/>
          </w:divBdr>
        </w:div>
        <w:div w:id="835147587">
          <w:marLeft w:val="0"/>
          <w:marRight w:val="0"/>
          <w:marTop w:val="0"/>
          <w:marBottom w:val="0"/>
          <w:divBdr>
            <w:top w:val="none" w:sz="0" w:space="0" w:color="auto"/>
            <w:left w:val="none" w:sz="0" w:space="0" w:color="auto"/>
            <w:bottom w:val="none" w:sz="0" w:space="0" w:color="auto"/>
            <w:right w:val="none" w:sz="0" w:space="0" w:color="auto"/>
          </w:divBdr>
        </w:div>
      </w:divsChild>
    </w:div>
    <w:div w:id="1081830043">
      <w:bodyDiv w:val="1"/>
      <w:marLeft w:val="0"/>
      <w:marRight w:val="0"/>
      <w:marTop w:val="0"/>
      <w:marBottom w:val="0"/>
      <w:divBdr>
        <w:top w:val="none" w:sz="0" w:space="0" w:color="auto"/>
        <w:left w:val="none" w:sz="0" w:space="0" w:color="auto"/>
        <w:bottom w:val="none" w:sz="0" w:space="0" w:color="auto"/>
        <w:right w:val="none" w:sz="0" w:space="0" w:color="auto"/>
      </w:divBdr>
      <w:divsChild>
        <w:div w:id="1163275135">
          <w:marLeft w:val="0"/>
          <w:marRight w:val="0"/>
          <w:marTop w:val="0"/>
          <w:marBottom w:val="0"/>
          <w:divBdr>
            <w:top w:val="none" w:sz="0" w:space="0" w:color="auto"/>
            <w:left w:val="none" w:sz="0" w:space="0" w:color="auto"/>
            <w:bottom w:val="none" w:sz="0" w:space="0" w:color="auto"/>
            <w:right w:val="none" w:sz="0" w:space="0" w:color="auto"/>
          </w:divBdr>
        </w:div>
        <w:div w:id="1069154463">
          <w:marLeft w:val="0"/>
          <w:marRight w:val="0"/>
          <w:marTop w:val="0"/>
          <w:marBottom w:val="0"/>
          <w:divBdr>
            <w:top w:val="none" w:sz="0" w:space="0" w:color="auto"/>
            <w:left w:val="none" w:sz="0" w:space="0" w:color="auto"/>
            <w:bottom w:val="none" w:sz="0" w:space="0" w:color="auto"/>
            <w:right w:val="none" w:sz="0" w:space="0" w:color="auto"/>
          </w:divBdr>
        </w:div>
        <w:div w:id="1482772293">
          <w:marLeft w:val="0"/>
          <w:marRight w:val="0"/>
          <w:marTop w:val="0"/>
          <w:marBottom w:val="0"/>
          <w:divBdr>
            <w:top w:val="none" w:sz="0" w:space="0" w:color="auto"/>
            <w:left w:val="none" w:sz="0" w:space="0" w:color="auto"/>
            <w:bottom w:val="none" w:sz="0" w:space="0" w:color="auto"/>
            <w:right w:val="none" w:sz="0" w:space="0" w:color="auto"/>
          </w:divBdr>
        </w:div>
        <w:div w:id="918908792">
          <w:marLeft w:val="0"/>
          <w:marRight w:val="0"/>
          <w:marTop w:val="0"/>
          <w:marBottom w:val="0"/>
          <w:divBdr>
            <w:top w:val="none" w:sz="0" w:space="0" w:color="auto"/>
            <w:left w:val="none" w:sz="0" w:space="0" w:color="auto"/>
            <w:bottom w:val="none" w:sz="0" w:space="0" w:color="auto"/>
            <w:right w:val="none" w:sz="0" w:space="0" w:color="auto"/>
          </w:divBdr>
        </w:div>
        <w:div w:id="1783383339">
          <w:marLeft w:val="0"/>
          <w:marRight w:val="0"/>
          <w:marTop w:val="0"/>
          <w:marBottom w:val="0"/>
          <w:divBdr>
            <w:top w:val="none" w:sz="0" w:space="0" w:color="auto"/>
            <w:left w:val="none" w:sz="0" w:space="0" w:color="auto"/>
            <w:bottom w:val="none" w:sz="0" w:space="0" w:color="auto"/>
            <w:right w:val="none" w:sz="0" w:space="0" w:color="auto"/>
          </w:divBdr>
        </w:div>
        <w:div w:id="764879846">
          <w:marLeft w:val="0"/>
          <w:marRight w:val="0"/>
          <w:marTop w:val="0"/>
          <w:marBottom w:val="0"/>
          <w:divBdr>
            <w:top w:val="none" w:sz="0" w:space="0" w:color="auto"/>
            <w:left w:val="none" w:sz="0" w:space="0" w:color="auto"/>
            <w:bottom w:val="none" w:sz="0" w:space="0" w:color="auto"/>
            <w:right w:val="none" w:sz="0" w:space="0" w:color="auto"/>
          </w:divBdr>
        </w:div>
        <w:div w:id="1320110066">
          <w:marLeft w:val="0"/>
          <w:marRight w:val="0"/>
          <w:marTop w:val="0"/>
          <w:marBottom w:val="0"/>
          <w:divBdr>
            <w:top w:val="none" w:sz="0" w:space="0" w:color="auto"/>
            <w:left w:val="none" w:sz="0" w:space="0" w:color="auto"/>
            <w:bottom w:val="none" w:sz="0" w:space="0" w:color="auto"/>
            <w:right w:val="none" w:sz="0" w:space="0" w:color="auto"/>
          </w:divBdr>
        </w:div>
        <w:div w:id="623466398">
          <w:marLeft w:val="0"/>
          <w:marRight w:val="0"/>
          <w:marTop w:val="0"/>
          <w:marBottom w:val="0"/>
          <w:divBdr>
            <w:top w:val="none" w:sz="0" w:space="0" w:color="auto"/>
            <w:left w:val="none" w:sz="0" w:space="0" w:color="auto"/>
            <w:bottom w:val="none" w:sz="0" w:space="0" w:color="auto"/>
            <w:right w:val="none" w:sz="0" w:space="0" w:color="auto"/>
          </w:divBdr>
        </w:div>
        <w:div w:id="1650555398">
          <w:marLeft w:val="0"/>
          <w:marRight w:val="0"/>
          <w:marTop w:val="0"/>
          <w:marBottom w:val="0"/>
          <w:divBdr>
            <w:top w:val="none" w:sz="0" w:space="0" w:color="auto"/>
            <w:left w:val="none" w:sz="0" w:space="0" w:color="auto"/>
            <w:bottom w:val="none" w:sz="0" w:space="0" w:color="auto"/>
            <w:right w:val="none" w:sz="0" w:space="0" w:color="auto"/>
          </w:divBdr>
        </w:div>
        <w:div w:id="1861625303">
          <w:marLeft w:val="0"/>
          <w:marRight w:val="0"/>
          <w:marTop w:val="0"/>
          <w:marBottom w:val="0"/>
          <w:divBdr>
            <w:top w:val="none" w:sz="0" w:space="0" w:color="auto"/>
            <w:left w:val="none" w:sz="0" w:space="0" w:color="auto"/>
            <w:bottom w:val="none" w:sz="0" w:space="0" w:color="auto"/>
            <w:right w:val="none" w:sz="0" w:space="0" w:color="auto"/>
          </w:divBdr>
        </w:div>
      </w:divsChild>
    </w:div>
    <w:div w:id="12686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nl/onderwerp/samenstarten/" TargetMode="External"/><Relationship Id="rId3" Type="http://schemas.openxmlformats.org/officeDocument/2006/relationships/settings" Target="settings.xml"/><Relationship Id="rId7" Type="http://schemas.openxmlformats.org/officeDocument/2006/relationships/hyperlink" Target="https://www.ncj.nl/preventie/samenwer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j.nl/onderwerp/stevig-ouderschap/implementatie/" TargetMode="External"/><Relationship Id="rId11" Type="http://schemas.openxmlformats.org/officeDocument/2006/relationships/theme" Target="theme/theme1.xml"/><Relationship Id="rId5" Type="http://schemas.openxmlformats.org/officeDocument/2006/relationships/hyperlink" Target="https://www.ncj.nl/onderwerp/voorz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j.nl/onderwerp/samenstarten/landelijke-dekk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1238</Words>
  <Characters>6815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Jansma</dc:creator>
  <cp:keywords/>
  <dc:description/>
  <cp:lastModifiedBy>Laura Jansma</cp:lastModifiedBy>
  <cp:revision>14</cp:revision>
  <dcterms:created xsi:type="dcterms:W3CDTF">2023-05-31T12:31:00Z</dcterms:created>
  <dcterms:modified xsi:type="dcterms:W3CDTF">2023-06-15T09:15:00Z</dcterms:modified>
</cp:coreProperties>
</file>